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37144F" w:rsidRDefault="79A52F8C" w:rsidP="0037144F">
      <w:pPr>
        <w:spacing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F06505D" w14:textId="77777777" w:rsidR="009E3DED" w:rsidRPr="0037144F" w:rsidRDefault="009E3DED" w:rsidP="0037144F">
          <w:pPr>
            <w:tabs>
              <w:tab w:val="center" w:pos="1134"/>
              <w:tab w:val="left" w:pos="1276"/>
              <w:tab w:val="left" w:pos="2127"/>
            </w:tabs>
            <w:spacing w:after="0" w:line="240" w:lineRule="auto"/>
            <w:jc w:val="center"/>
            <w:rPr>
              <w:rFonts w:ascii="Times New Roman" w:eastAsia="Times New Roman" w:hAnsi="Times New Roman" w:cs="Times New Roman"/>
              <w:b/>
              <w:sz w:val="24"/>
              <w:szCs w:val="24"/>
              <w:lang w:eastAsia="en-US"/>
            </w:rPr>
          </w:pPr>
          <w:r w:rsidRPr="0037144F">
            <w:rPr>
              <w:rFonts w:ascii="Times New Roman" w:eastAsia="Times New Roman" w:hAnsi="Times New Roman" w:cs="Times New Roman"/>
              <w:b/>
              <w:sz w:val="24"/>
              <w:szCs w:val="24"/>
              <w:lang w:eastAsia="en-US"/>
            </w:rPr>
            <w:t>LIETUVOS RESPUBLIKOS SPECIALIŲJŲ TYRIMŲ TARNYBA</w:t>
          </w:r>
        </w:p>
        <w:p w14:paraId="472510EE" w14:textId="77777777" w:rsidR="00D775F5" w:rsidRPr="0037144F" w:rsidRDefault="00D775F5" w:rsidP="0037144F">
          <w:pPr>
            <w:spacing w:line="240" w:lineRule="auto"/>
            <w:contextualSpacing/>
            <w:jc w:val="center"/>
            <w:rPr>
              <w:rFonts w:ascii="Times New Roman" w:hAnsi="Times New Roman" w:cs="Times New Roman"/>
              <w:b/>
              <w:bCs/>
              <w:color w:val="00B050"/>
              <w:sz w:val="24"/>
              <w:szCs w:val="24"/>
            </w:rPr>
          </w:pPr>
        </w:p>
        <w:p w14:paraId="47B8E29B" w14:textId="1ADA2B87" w:rsidR="00D526C8" w:rsidRPr="0037144F" w:rsidRDefault="00D526C8" w:rsidP="0037144F">
          <w:pPr>
            <w:spacing w:line="240" w:lineRule="auto"/>
            <w:contextualSpacing/>
            <w:jc w:val="center"/>
            <w:rPr>
              <w:rFonts w:ascii="Times New Roman" w:hAnsi="Times New Roman" w:cs="Times New Roman"/>
              <w:sz w:val="24"/>
              <w:szCs w:val="24"/>
            </w:rPr>
          </w:pPr>
        </w:p>
        <w:p w14:paraId="15BFF3A2" w14:textId="77777777" w:rsidR="00BE5DE8" w:rsidRPr="0037144F" w:rsidRDefault="00BE5DE8" w:rsidP="0037144F">
          <w:pPr>
            <w:tabs>
              <w:tab w:val="center" w:pos="1134"/>
              <w:tab w:val="left" w:pos="1873"/>
              <w:tab w:val="left" w:pos="2127"/>
              <w:tab w:val="left" w:pos="7230"/>
            </w:tabs>
            <w:spacing w:after="0" w:line="240" w:lineRule="auto"/>
            <w:ind w:left="6237"/>
            <w:rPr>
              <w:rFonts w:ascii="Times New Roman" w:eastAsia="Times New Roman" w:hAnsi="Times New Roman" w:cs="Times New Roman"/>
              <w:i/>
              <w:sz w:val="24"/>
              <w:szCs w:val="24"/>
              <w:lang w:eastAsia="en-US"/>
            </w:rPr>
          </w:pPr>
          <w:r w:rsidRPr="0037144F">
            <w:rPr>
              <w:rFonts w:ascii="Times New Roman" w:eastAsia="Times New Roman" w:hAnsi="Times New Roman" w:cs="Times New Roman"/>
              <w:i/>
              <w:sz w:val="24"/>
              <w:szCs w:val="24"/>
              <w:lang w:eastAsia="en-US"/>
            </w:rPr>
            <w:t>TVIRTINU</w:t>
          </w:r>
        </w:p>
        <w:p w14:paraId="7FF24DE9" w14:textId="77777777" w:rsidR="00BE5DE8" w:rsidRPr="0037144F" w:rsidRDefault="00BE5DE8" w:rsidP="0037144F">
          <w:pPr>
            <w:tabs>
              <w:tab w:val="center" w:pos="1134"/>
              <w:tab w:val="left" w:pos="1873"/>
              <w:tab w:val="left" w:pos="2127"/>
              <w:tab w:val="left" w:pos="7230"/>
            </w:tabs>
            <w:spacing w:after="0" w:line="240" w:lineRule="auto"/>
            <w:ind w:left="6237"/>
            <w:rPr>
              <w:rFonts w:ascii="Times New Roman" w:eastAsia="Times New Roman" w:hAnsi="Times New Roman" w:cs="Times New Roman"/>
              <w:sz w:val="24"/>
              <w:szCs w:val="24"/>
              <w:lang w:eastAsia="en-US"/>
            </w:rPr>
          </w:pPr>
          <w:r w:rsidRPr="0037144F">
            <w:rPr>
              <w:rFonts w:ascii="Times New Roman" w:eastAsia="Times New Roman" w:hAnsi="Times New Roman" w:cs="Times New Roman"/>
              <w:sz w:val="24"/>
              <w:szCs w:val="24"/>
              <w:lang w:eastAsia="en-US"/>
            </w:rPr>
            <w:t xml:space="preserve">Direktoriaus pavaduotojas  </w:t>
          </w:r>
        </w:p>
        <w:p w14:paraId="0DA3EF77" w14:textId="77777777" w:rsidR="00BE5DE8" w:rsidRPr="0037144F" w:rsidRDefault="00BE5DE8" w:rsidP="0037144F">
          <w:pPr>
            <w:tabs>
              <w:tab w:val="center" w:pos="1134"/>
              <w:tab w:val="left" w:pos="1873"/>
              <w:tab w:val="left" w:pos="2127"/>
              <w:tab w:val="left" w:pos="7230"/>
            </w:tabs>
            <w:spacing w:after="0" w:line="240" w:lineRule="auto"/>
            <w:ind w:left="6237"/>
            <w:rPr>
              <w:rFonts w:ascii="Times New Roman" w:eastAsia="Times New Roman" w:hAnsi="Times New Roman" w:cs="Times New Roman"/>
              <w:sz w:val="24"/>
              <w:szCs w:val="24"/>
              <w:lang w:eastAsia="en-US"/>
            </w:rPr>
          </w:pPr>
          <w:r w:rsidRPr="0037144F">
            <w:rPr>
              <w:rFonts w:ascii="Times New Roman" w:eastAsia="Times New Roman" w:hAnsi="Times New Roman" w:cs="Times New Roman"/>
              <w:sz w:val="24"/>
              <w:szCs w:val="24"/>
              <w:lang w:eastAsia="en-US"/>
            </w:rPr>
            <w:t>Egidijus Radzevičius</w:t>
          </w:r>
        </w:p>
        <w:p w14:paraId="6526599B" w14:textId="77777777" w:rsidR="00BE5DE8" w:rsidRPr="0037144F" w:rsidRDefault="00BE5DE8" w:rsidP="0037144F">
          <w:pPr>
            <w:tabs>
              <w:tab w:val="center" w:pos="1134"/>
              <w:tab w:val="left" w:pos="1276"/>
              <w:tab w:val="left" w:pos="2127"/>
            </w:tabs>
            <w:spacing w:after="0" w:line="240" w:lineRule="auto"/>
            <w:rPr>
              <w:rFonts w:ascii="Times New Roman" w:eastAsia="Times New Roman" w:hAnsi="Times New Roman" w:cs="Times New Roman"/>
              <w:i/>
              <w:sz w:val="24"/>
              <w:szCs w:val="24"/>
              <w:vertAlign w:val="superscript"/>
              <w:lang w:eastAsia="en-US"/>
            </w:rPr>
          </w:pPr>
        </w:p>
        <w:p w14:paraId="0B48840D" w14:textId="77777777" w:rsidR="00BE5DE8" w:rsidRPr="0037144F" w:rsidRDefault="00BE5DE8" w:rsidP="0037144F">
          <w:pPr>
            <w:tabs>
              <w:tab w:val="center" w:pos="1134"/>
              <w:tab w:val="left" w:pos="1276"/>
              <w:tab w:val="left" w:pos="2127"/>
            </w:tabs>
            <w:spacing w:after="0" w:line="240" w:lineRule="auto"/>
            <w:ind w:left="6237"/>
            <w:rPr>
              <w:rFonts w:ascii="Times New Roman" w:eastAsia="Times New Roman" w:hAnsi="Times New Roman" w:cs="Times New Roman"/>
              <w:i/>
              <w:sz w:val="24"/>
              <w:szCs w:val="24"/>
              <w:vertAlign w:val="superscript"/>
              <w:lang w:eastAsia="en-US"/>
            </w:rPr>
          </w:pPr>
          <w:r w:rsidRPr="0037144F">
            <w:rPr>
              <w:rFonts w:ascii="Times New Roman" w:eastAsia="Times New Roman" w:hAnsi="Times New Roman" w:cs="Times New Roman"/>
              <w:i/>
              <w:sz w:val="24"/>
              <w:szCs w:val="24"/>
              <w:vertAlign w:val="superscript"/>
              <w:lang w:eastAsia="en-US"/>
            </w:rPr>
            <w:t>(Parašas)</w:t>
          </w:r>
        </w:p>
        <w:p w14:paraId="47EF0C37" w14:textId="19126F9D" w:rsidR="00D526C8" w:rsidRPr="0037144F" w:rsidRDefault="00D526C8" w:rsidP="0037144F">
          <w:pPr>
            <w:spacing w:line="240" w:lineRule="auto"/>
            <w:contextualSpacing/>
            <w:jc w:val="center"/>
            <w:rPr>
              <w:rFonts w:ascii="Times New Roman" w:hAnsi="Times New Roman" w:cs="Times New Roman"/>
              <w:sz w:val="24"/>
              <w:szCs w:val="24"/>
            </w:rPr>
          </w:pPr>
        </w:p>
        <w:p w14:paraId="7350A7E2" w14:textId="78457EBC" w:rsidR="00D526C8" w:rsidRPr="0037144F" w:rsidRDefault="00D526C8" w:rsidP="0037144F">
          <w:pPr>
            <w:spacing w:line="240" w:lineRule="auto"/>
            <w:contextualSpacing/>
            <w:jc w:val="center"/>
            <w:rPr>
              <w:rFonts w:ascii="Times New Roman" w:hAnsi="Times New Roman" w:cs="Times New Roman"/>
              <w:sz w:val="24"/>
              <w:szCs w:val="24"/>
            </w:rPr>
          </w:pPr>
        </w:p>
        <w:p w14:paraId="1D1BF965" w14:textId="0A7C76FB" w:rsidR="00D526C8" w:rsidRPr="0037144F" w:rsidRDefault="00D526C8" w:rsidP="0037144F">
          <w:pPr>
            <w:spacing w:line="240" w:lineRule="auto"/>
            <w:contextualSpacing/>
            <w:jc w:val="center"/>
            <w:rPr>
              <w:rFonts w:ascii="Times New Roman" w:hAnsi="Times New Roman" w:cs="Times New Roman"/>
              <w:b/>
              <w:bCs/>
              <w:sz w:val="24"/>
              <w:szCs w:val="24"/>
            </w:rPr>
          </w:pPr>
          <w:r w:rsidRPr="0037144F">
            <w:rPr>
              <w:rFonts w:ascii="Times New Roman" w:hAnsi="Times New Roman" w:cs="Times New Roman"/>
              <w:b/>
              <w:bCs/>
              <w:sz w:val="24"/>
              <w:szCs w:val="24"/>
            </w:rPr>
            <w:t xml:space="preserve">VIEŠOJO PIRKIMO </w:t>
          </w:r>
          <w:r w:rsidR="00BE5DE8" w:rsidRPr="0037144F">
            <w:rPr>
              <w:rFonts w:ascii="Times New Roman" w:hAnsi="Times New Roman" w:cs="Times New Roman"/>
              <w:b/>
              <w:bCs/>
              <w:sz w:val="24"/>
              <w:szCs w:val="24"/>
            </w:rPr>
            <w:t>PAPRASTOJO REMONTO DARBŲ VILNIUJE</w:t>
          </w:r>
        </w:p>
        <w:p w14:paraId="1EB49D48" w14:textId="4FF5F148" w:rsidR="00EB505E" w:rsidRPr="0037144F" w:rsidRDefault="00BE5DE8" w:rsidP="0037144F">
          <w:pPr>
            <w:spacing w:line="240" w:lineRule="auto"/>
            <w:contextualSpacing/>
            <w:jc w:val="center"/>
            <w:rPr>
              <w:rFonts w:ascii="Times New Roman" w:hAnsi="Times New Roman" w:cs="Times New Roman"/>
              <w:b/>
              <w:bCs/>
              <w:sz w:val="24"/>
              <w:szCs w:val="24"/>
            </w:rPr>
          </w:pPr>
          <w:r w:rsidRPr="0037144F">
            <w:rPr>
              <w:rFonts w:ascii="Times New Roman" w:hAnsi="Times New Roman" w:cs="Times New Roman"/>
              <w:b/>
              <w:bCs/>
              <w:sz w:val="24"/>
              <w:szCs w:val="24"/>
            </w:rPr>
            <w:t xml:space="preserve">SUPAPRASTINTO </w:t>
          </w:r>
          <w:r w:rsidR="00D526C8" w:rsidRPr="0037144F">
            <w:rPr>
              <w:rFonts w:ascii="Times New Roman" w:hAnsi="Times New Roman" w:cs="Times New Roman"/>
              <w:b/>
              <w:bCs/>
              <w:sz w:val="24"/>
              <w:szCs w:val="24"/>
            </w:rPr>
            <w:t xml:space="preserve">ATVIRO KONKURSO </w:t>
          </w:r>
          <w:r w:rsidR="00EB164F" w:rsidRPr="0037144F">
            <w:rPr>
              <w:rFonts w:ascii="Times New Roman" w:hAnsi="Times New Roman" w:cs="Times New Roman"/>
              <w:b/>
              <w:bCs/>
              <w:sz w:val="24"/>
              <w:szCs w:val="24"/>
            </w:rPr>
            <w:t xml:space="preserve">SPECIALIOSIOS </w:t>
          </w:r>
          <w:r w:rsidR="00D526C8" w:rsidRPr="0037144F">
            <w:rPr>
              <w:rFonts w:ascii="Times New Roman" w:hAnsi="Times New Roman" w:cs="Times New Roman"/>
              <w:b/>
              <w:bCs/>
              <w:sz w:val="24"/>
              <w:szCs w:val="24"/>
            </w:rPr>
            <w:t>SĄLYGOS</w:t>
          </w:r>
          <w:r w:rsidR="00EC4CB7" w:rsidRPr="0037144F">
            <w:rPr>
              <w:rFonts w:ascii="Times New Roman" w:hAnsi="Times New Roman" w:cs="Times New Roman"/>
              <w:b/>
              <w:bCs/>
              <w:sz w:val="24"/>
              <w:szCs w:val="24"/>
            </w:rPr>
            <w:t xml:space="preserve"> </w:t>
          </w:r>
        </w:p>
        <w:p w14:paraId="73F200CD" w14:textId="05DCC790" w:rsidR="00EB505E" w:rsidRPr="0037144F" w:rsidRDefault="00EB505E" w:rsidP="0037144F">
          <w:pPr>
            <w:spacing w:line="240" w:lineRule="auto"/>
            <w:contextualSpacing/>
            <w:jc w:val="center"/>
            <w:rPr>
              <w:rFonts w:ascii="Times New Roman" w:hAnsi="Times New Roman" w:cs="Times New Roman"/>
              <w:b/>
              <w:bCs/>
              <w:sz w:val="24"/>
              <w:szCs w:val="24"/>
            </w:rPr>
          </w:pPr>
          <w:r w:rsidRPr="0037144F">
            <w:rPr>
              <w:rFonts w:ascii="Times New Roman" w:hAnsi="Times New Roman" w:cs="Times New Roman"/>
              <w:b/>
              <w:bCs/>
              <w:sz w:val="24"/>
              <w:szCs w:val="24"/>
            </w:rPr>
            <w:t xml:space="preserve">Versija Nr.1 </w:t>
          </w:r>
        </w:p>
        <w:p w14:paraId="0FC90D8B" w14:textId="77777777" w:rsidR="00D526C8" w:rsidRPr="0037144F" w:rsidRDefault="00D526C8" w:rsidP="0037144F">
          <w:pPr>
            <w:spacing w:line="240" w:lineRule="auto"/>
            <w:contextualSpacing/>
            <w:jc w:val="center"/>
            <w:rPr>
              <w:rFonts w:ascii="Times New Roman" w:hAnsi="Times New Roman" w:cs="Times New Roman"/>
              <w:sz w:val="24"/>
              <w:szCs w:val="24"/>
            </w:rPr>
          </w:pPr>
        </w:p>
        <w:p w14:paraId="517C01D9" w14:textId="77777777" w:rsidR="001C24BC" w:rsidRPr="0037144F" w:rsidRDefault="005F13F0" w:rsidP="0037144F">
          <w:pPr>
            <w:spacing w:line="240" w:lineRule="auto"/>
            <w:contextualSpacing/>
            <w:rPr>
              <w:rFonts w:ascii="Times New Roman" w:hAnsi="Times New Roman" w:cs="Times New Roman"/>
              <w:sz w:val="24"/>
              <w:szCs w:val="24"/>
            </w:rPr>
          </w:pPr>
          <w:r w:rsidRPr="0037144F">
            <w:rPr>
              <w:rFonts w:ascii="Times New Roman" w:hAnsi="Times New Roman" w:cs="Times New Roman"/>
              <w:sz w:val="24"/>
              <w:szCs w:val="24"/>
            </w:rPr>
            <w:br w:type="page"/>
          </w:r>
        </w:p>
        <w:sdt>
          <w:sdtPr>
            <w:rPr>
              <w:rFonts w:ascii="Times New Roman" w:eastAsiaTheme="minorEastAsia" w:hAnsi="Times New Roman" w:cs="Times New Roman"/>
              <w:smallCaps/>
              <w:color w:val="auto"/>
              <w:sz w:val="24"/>
              <w:szCs w:val="24"/>
              <w:shd w:val="clear" w:color="auto" w:fill="E6E6E6"/>
            </w:rPr>
            <w:id w:val="707541176"/>
            <w:docPartObj>
              <w:docPartGallery w:val="Table of Contents"/>
              <w:docPartUnique/>
            </w:docPartObj>
          </w:sdtPr>
          <w:sdtEndPr>
            <w:rPr>
              <w:smallCaps w:val="0"/>
            </w:rPr>
          </w:sdtEndPr>
          <w:sdtContent>
            <w:p w14:paraId="7C6E5D7B" w14:textId="45A5A38A" w:rsidR="001C24BC" w:rsidRPr="00AE0C59" w:rsidRDefault="001C24BC" w:rsidP="0037144F">
              <w:pPr>
                <w:pStyle w:val="Turinioantrat"/>
                <w:pBdr>
                  <w:bottom w:val="single" w:sz="4" w:space="1" w:color="auto"/>
                </w:pBdr>
                <w:spacing w:before="0"/>
                <w:ind w:left="432" w:hanging="432"/>
                <w:contextualSpacing/>
                <w:jc w:val="center"/>
                <w:rPr>
                  <w:rFonts w:ascii="Times New Roman" w:hAnsi="Times New Roman" w:cs="Times New Roman"/>
                  <w:sz w:val="24"/>
                  <w:szCs w:val="24"/>
                </w:rPr>
              </w:pPr>
              <w:r w:rsidRPr="00AE0C59">
                <w:rPr>
                  <w:rFonts w:ascii="Times New Roman" w:hAnsi="Times New Roman" w:cs="Times New Roman"/>
                  <w:sz w:val="24"/>
                  <w:szCs w:val="24"/>
                </w:rPr>
                <w:t>TURINYS</w:t>
              </w:r>
            </w:p>
            <w:p w14:paraId="78D9EF28" w14:textId="6DCF8A1D" w:rsidR="00E001D2" w:rsidRPr="00442F22" w:rsidRDefault="001C24BC" w:rsidP="00AE0C59">
              <w:pPr>
                <w:pStyle w:val="Turinys1"/>
                <w:tabs>
                  <w:tab w:val="left" w:pos="284"/>
                </w:tabs>
                <w:spacing w:line="240" w:lineRule="auto"/>
                <w:ind w:left="0" w:firstLine="0"/>
                <w:rPr>
                  <w:rFonts w:ascii="Times New Roman" w:hAnsi="Times New Roman" w:cs="Times New Roman"/>
                  <w:noProof/>
                  <w:sz w:val="24"/>
                  <w:szCs w:val="24"/>
                </w:rPr>
              </w:pPr>
              <w:r w:rsidRPr="00AE0C59">
                <w:rPr>
                  <w:rFonts w:ascii="Times New Roman" w:hAnsi="Times New Roman" w:cs="Times New Roman"/>
                  <w:sz w:val="24"/>
                  <w:szCs w:val="24"/>
                  <w:shd w:val="clear" w:color="auto" w:fill="E6E6E6"/>
                </w:rPr>
                <w:fldChar w:fldCharType="begin"/>
              </w:r>
              <w:r w:rsidRPr="00442F22">
                <w:rPr>
                  <w:rFonts w:ascii="Times New Roman" w:hAnsi="Times New Roman" w:cs="Times New Roman"/>
                  <w:sz w:val="24"/>
                  <w:szCs w:val="24"/>
                </w:rPr>
                <w:instrText xml:space="preserve"> TOC \o "1-3" \h \z \u </w:instrText>
              </w:r>
              <w:r w:rsidRPr="00AE0C59">
                <w:rPr>
                  <w:rFonts w:ascii="Times New Roman" w:hAnsi="Times New Roman" w:cs="Times New Roman"/>
                  <w:sz w:val="24"/>
                  <w:szCs w:val="24"/>
                  <w:shd w:val="clear" w:color="auto" w:fill="E6E6E6"/>
                </w:rPr>
                <w:fldChar w:fldCharType="separate"/>
              </w:r>
              <w:bookmarkStart w:id="0" w:name="_Hlk224204582"/>
              <w:r w:rsidR="00E001D2" w:rsidRPr="001A4334">
                <w:rPr>
                  <w:rStyle w:val="Hipersaitas"/>
                  <w:rFonts w:ascii="Times New Roman" w:hAnsi="Times New Roman" w:cs="Times New Roman"/>
                  <w:noProof/>
                  <w:sz w:val="24"/>
                  <w:szCs w:val="24"/>
                </w:rPr>
                <w:fldChar w:fldCharType="begin"/>
              </w:r>
              <w:r w:rsidR="00E001D2" w:rsidRPr="00442F22">
                <w:rPr>
                  <w:rStyle w:val="Hipersaitas"/>
                  <w:rFonts w:ascii="Times New Roman" w:hAnsi="Times New Roman" w:cs="Times New Roman"/>
                  <w:noProof/>
                  <w:sz w:val="24"/>
                  <w:szCs w:val="24"/>
                </w:rPr>
                <w:instrText xml:space="preserve"> </w:instrText>
              </w:r>
              <w:r w:rsidR="00E001D2" w:rsidRPr="00442F22">
                <w:rPr>
                  <w:rFonts w:ascii="Times New Roman" w:hAnsi="Times New Roman" w:cs="Times New Roman"/>
                  <w:noProof/>
                  <w:sz w:val="24"/>
                  <w:szCs w:val="24"/>
                </w:rPr>
                <w:instrText>HYPERLINK \l "_Toc222843235"</w:instrText>
              </w:r>
              <w:r w:rsidR="00E001D2" w:rsidRPr="00442F22">
                <w:rPr>
                  <w:rStyle w:val="Hipersaitas"/>
                  <w:rFonts w:ascii="Times New Roman" w:hAnsi="Times New Roman" w:cs="Times New Roman"/>
                  <w:noProof/>
                  <w:sz w:val="24"/>
                  <w:szCs w:val="24"/>
                </w:rPr>
                <w:instrText xml:space="preserve"> </w:instrText>
              </w:r>
              <w:r w:rsidR="00E001D2" w:rsidRPr="001A4334">
                <w:rPr>
                  <w:rStyle w:val="Hipersaitas"/>
                  <w:rFonts w:ascii="Times New Roman" w:hAnsi="Times New Roman" w:cs="Times New Roman"/>
                  <w:noProof/>
                  <w:sz w:val="24"/>
                  <w:szCs w:val="24"/>
                </w:rPr>
                <w:fldChar w:fldCharType="separate"/>
              </w:r>
              <w:r w:rsidR="00E001D2" w:rsidRPr="00442F22">
                <w:rPr>
                  <w:rStyle w:val="Hipersaitas"/>
                  <w:rFonts w:ascii="Times New Roman" w:hAnsi="Times New Roman" w:cs="Times New Roman"/>
                  <w:noProof/>
                  <w:sz w:val="24"/>
                  <w:szCs w:val="24"/>
                </w:rPr>
                <w:t>1.</w:t>
              </w:r>
              <w:r w:rsidR="00E001D2" w:rsidRPr="00442F22">
                <w:rPr>
                  <w:rFonts w:ascii="Times New Roman" w:hAnsi="Times New Roman" w:cs="Times New Roman"/>
                  <w:noProof/>
                  <w:sz w:val="24"/>
                  <w:szCs w:val="24"/>
                </w:rPr>
                <w:tab/>
              </w:r>
              <w:r w:rsidR="00E001D2" w:rsidRPr="00442F22">
                <w:rPr>
                  <w:rStyle w:val="Hipersaitas"/>
                  <w:rFonts w:ascii="Times New Roman" w:hAnsi="Times New Roman" w:cs="Times New Roman"/>
                  <w:noProof/>
                  <w:sz w:val="24"/>
                  <w:szCs w:val="24"/>
                </w:rPr>
                <w:t>Bendra informacija</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_Toc222843235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2</w:t>
              </w:r>
              <w:r w:rsidR="00E001D2" w:rsidRPr="001A4334">
                <w:rPr>
                  <w:rFonts w:ascii="Times New Roman" w:hAnsi="Times New Roman" w:cs="Times New Roman"/>
                  <w:noProof/>
                  <w:webHidden/>
                  <w:sz w:val="24"/>
                  <w:szCs w:val="24"/>
                </w:rPr>
                <w:fldChar w:fldCharType="end"/>
              </w:r>
              <w:r w:rsidR="00E001D2" w:rsidRPr="001A4334">
                <w:rPr>
                  <w:rStyle w:val="Hipersaitas"/>
                  <w:rFonts w:ascii="Times New Roman" w:hAnsi="Times New Roman" w:cs="Times New Roman"/>
                  <w:noProof/>
                  <w:sz w:val="24"/>
                  <w:szCs w:val="24"/>
                </w:rPr>
                <w:fldChar w:fldCharType="end"/>
              </w:r>
            </w:p>
            <w:p w14:paraId="5BB8C6F1" w14:textId="2FA185E4" w:rsidR="00E001D2" w:rsidRPr="00442F22" w:rsidRDefault="009A54E2" w:rsidP="0037144F">
              <w:pPr>
                <w:pStyle w:val="Turinys1"/>
                <w:spacing w:line="240" w:lineRule="auto"/>
                <w:ind w:left="0" w:firstLine="0"/>
                <w:rPr>
                  <w:rFonts w:ascii="Times New Roman" w:hAnsi="Times New Roman" w:cs="Times New Roman"/>
                  <w:noProof/>
                  <w:sz w:val="24"/>
                  <w:szCs w:val="24"/>
                </w:rPr>
              </w:pPr>
              <w:hyperlink w:anchor="_Toc222843236" w:history="1">
                <w:r w:rsidR="00E001D2" w:rsidRPr="00442F22">
                  <w:rPr>
                    <w:rStyle w:val="Hipersaitas"/>
                    <w:rFonts w:ascii="Times New Roman" w:hAnsi="Times New Roman" w:cs="Times New Roman"/>
                    <w:noProof/>
                    <w:sz w:val="24"/>
                    <w:szCs w:val="24"/>
                  </w:rPr>
                  <w:t>2. Pirkimo objektas</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_Toc222843236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2</w:t>
                </w:r>
                <w:r w:rsidR="00E001D2" w:rsidRPr="001A4334">
                  <w:rPr>
                    <w:rFonts w:ascii="Times New Roman" w:hAnsi="Times New Roman" w:cs="Times New Roman"/>
                    <w:noProof/>
                    <w:webHidden/>
                    <w:sz w:val="24"/>
                    <w:szCs w:val="24"/>
                  </w:rPr>
                  <w:fldChar w:fldCharType="end"/>
                </w:r>
              </w:hyperlink>
            </w:p>
            <w:p w14:paraId="5AB4FDAA" w14:textId="0BFD5C4E" w:rsidR="00E001D2" w:rsidRPr="00442F22" w:rsidRDefault="009A54E2" w:rsidP="0037144F">
              <w:pPr>
                <w:pStyle w:val="Turinys1"/>
                <w:spacing w:line="240" w:lineRule="auto"/>
                <w:ind w:left="0" w:firstLine="0"/>
                <w:rPr>
                  <w:rFonts w:ascii="Times New Roman" w:hAnsi="Times New Roman" w:cs="Times New Roman"/>
                  <w:noProof/>
                  <w:sz w:val="24"/>
                  <w:szCs w:val="24"/>
                </w:rPr>
              </w:pPr>
              <w:hyperlink w:anchor="_Toc222843237" w:history="1">
                <w:r w:rsidR="00E001D2" w:rsidRPr="00442F22">
                  <w:rPr>
                    <w:rStyle w:val="Hipersaitas"/>
                    <w:rFonts w:ascii="Times New Roman" w:hAnsi="Times New Roman" w:cs="Times New Roman"/>
                    <w:noProof/>
                    <w:sz w:val="24"/>
                    <w:szCs w:val="24"/>
                  </w:rPr>
                  <w:t>3. Susitikimai su tiekėjais ir objekto apžiūra</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_Toc222843237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2</w:t>
                </w:r>
                <w:r w:rsidR="00E001D2" w:rsidRPr="001A4334">
                  <w:rPr>
                    <w:rFonts w:ascii="Times New Roman" w:hAnsi="Times New Roman" w:cs="Times New Roman"/>
                    <w:noProof/>
                    <w:webHidden/>
                    <w:sz w:val="24"/>
                    <w:szCs w:val="24"/>
                  </w:rPr>
                  <w:fldChar w:fldCharType="end"/>
                </w:r>
              </w:hyperlink>
            </w:p>
            <w:p w14:paraId="6C745519" w14:textId="616AAB01" w:rsidR="00E001D2" w:rsidRPr="00442F22" w:rsidRDefault="009A54E2" w:rsidP="0037144F">
              <w:pPr>
                <w:pStyle w:val="Turinys1"/>
                <w:spacing w:line="240" w:lineRule="auto"/>
                <w:ind w:left="0" w:firstLine="0"/>
                <w:rPr>
                  <w:rFonts w:ascii="Times New Roman" w:hAnsi="Times New Roman" w:cs="Times New Roman"/>
                  <w:noProof/>
                  <w:sz w:val="24"/>
                  <w:szCs w:val="24"/>
                </w:rPr>
              </w:pPr>
              <w:hyperlink w:anchor="_Toc222843238" w:history="1">
                <w:r w:rsidR="00E001D2" w:rsidRPr="00442F22">
                  <w:rPr>
                    <w:rStyle w:val="Hipersaitas"/>
                    <w:rFonts w:ascii="Times New Roman" w:hAnsi="Times New Roman" w:cs="Times New Roman"/>
                    <w:noProof/>
                    <w:sz w:val="24"/>
                    <w:szCs w:val="24"/>
                  </w:rPr>
                  <w:t>4. Tiekėjų pašalinimo pagrindai ir kvalifikacijos reikalavimai</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_Toc222843238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3</w:t>
                </w:r>
                <w:r w:rsidR="00E001D2" w:rsidRPr="001A4334">
                  <w:rPr>
                    <w:rFonts w:ascii="Times New Roman" w:hAnsi="Times New Roman" w:cs="Times New Roman"/>
                    <w:noProof/>
                    <w:webHidden/>
                    <w:sz w:val="24"/>
                    <w:szCs w:val="24"/>
                  </w:rPr>
                  <w:fldChar w:fldCharType="end"/>
                </w:r>
              </w:hyperlink>
            </w:p>
            <w:p w14:paraId="45F180F7" w14:textId="0FA5A058" w:rsidR="00E001D2" w:rsidRPr="00442F22" w:rsidRDefault="009A54E2" w:rsidP="0037144F">
              <w:pPr>
                <w:pStyle w:val="Turinys1"/>
                <w:spacing w:line="240" w:lineRule="auto"/>
                <w:ind w:left="0" w:firstLine="0"/>
                <w:rPr>
                  <w:rFonts w:ascii="Times New Roman" w:hAnsi="Times New Roman" w:cs="Times New Roman"/>
                  <w:noProof/>
                  <w:sz w:val="24"/>
                  <w:szCs w:val="24"/>
                </w:rPr>
              </w:pPr>
              <w:hyperlink w:anchor="_Toc222843239" w:history="1">
                <w:r w:rsidR="00E001D2" w:rsidRPr="00442F22">
                  <w:rPr>
                    <w:rStyle w:val="Hipersaitas"/>
                    <w:rFonts w:ascii="Times New Roman" w:hAnsi="Times New Roman" w:cs="Times New Roman"/>
                    <w:noProof/>
                    <w:sz w:val="24"/>
                    <w:szCs w:val="24"/>
                  </w:rPr>
                  <w:t>5.</w:t>
                </w:r>
                <w:r w:rsidR="00200B2A" w:rsidRPr="00442F22">
                  <w:rPr>
                    <w:rStyle w:val="Hipersaitas"/>
                    <w:rFonts w:ascii="Times New Roman" w:hAnsi="Times New Roman" w:cs="Times New Roman"/>
                    <w:noProof/>
                    <w:sz w:val="24"/>
                    <w:szCs w:val="24"/>
                  </w:rPr>
                  <w:t xml:space="preserve"> </w:t>
                </w:r>
                <w:r w:rsidR="00E001D2" w:rsidRPr="00442F22">
                  <w:rPr>
                    <w:rStyle w:val="Hipersaitas"/>
                    <w:rFonts w:ascii="Times New Roman" w:hAnsi="Times New Roman" w:cs="Times New Roman"/>
                    <w:noProof/>
                    <w:sz w:val="24"/>
                    <w:szCs w:val="24"/>
                  </w:rPr>
                  <w:t>Reikalavimai, susiję su nacionaliniu saugumu</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_Toc222843239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3</w:t>
                </w:r>
                <w:r w:rsidR="00E001D2" w:rsidRPr="001A4334">
                  <w:rPr>
                    <w:rFonts w:ascii="Times New Roman" w:hAnsi="Times New Roman" w:cs="Times New Roman"/>
                    <w:noProof/>
                    <w:webHidden/>
                    <w:sz w:val="24"/>
                    <w:szCs w:val="24"/>
                  </w:rPr>
                  <w:fldChar w:fldCharType="end"/>
                </w:r>
              </w:hyperlink>
            </w:p>
            <w:p w14:paraId="5CED5853" w14:textId="5845E786" w:rsidR="00E001D2" w:rsidRPr="00442F22" w:rsidRDefault="009A54E2" w:rsidP="0037144F">
              <w:pPr>
                <w:pStyle w:val="Turinys1"/>
                <w:spacing w:line="240" w:lineRule="auto"/>
                <w:ind w:left="0" w:firstLine="0"/>
                <w:rPr>
                  <w:rFonts w:ascii="Times New Roman" w:hAnsi="Times New Roman" w:cs="Times New Roman"/>
                  <w:noProof/>
                  <w:sz w:val="24"/>
                  <w:szCs w:val="24"/>
                </w:rPr>
              </w:pPr>
              <w:hyperlink w:anchor="_Toc222843240" w:history="1">
                <w:r w:rsidR="00E001D2" w:rsidRPr="00442F22">
                  <w:rPr>
                    <w:rStyle w:val="Hipersaitas"/>
                    <w:rFonts w:ascii="Times New Roman" w:hAnsi="Times New Roman" w:cs="Times New Roman"/>
                    <w:noProof/>
                    <w:sz w:val="24"/>
                    <w:szCs w:val="24"/>
                  </w:rPr>
                  <w:t>6. Specialieji reikalavimai pasiūlymų rengimui ir pateikimui</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_Toc222843240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5</w:t>
                </w:r>
                <w:r w:rsidR="00E001D2" w:rsidRPr="001A4334">
                  <w:rPr>
                    <w:rFonts w:ascii="Times New Roman" w:hAnsi="Times New Roman" w:cs="Times New Roman"/>
                    <w:noProof/>
                    <w:webHidden/>
                    <w:sz w:val="24"/>
                    <w:szCs w:val="24"/>
                  </w:rPr>
                  <w:fldChar w:fldCharType="end"/>
                </w:r>
              </w:hyperlink>
            </w:p>
            <w:p w14:paraId="186244C4" w14:textId="7C185412" w:rsidR="00E001D2" w:rsidRPr="00442F22" w:rsidRDefault="009A54E2" w:rsidP="0037144F">
              <w:pPr>
                <w:pStyle w:val="Turinys1"/>
                <w:tabs>
                  <w:tab w:val="left" w:pos="660"/>
                </w:tabs>
                <w:spacing w:line="240" w:lineRule="auto"/>
                <w:ind w:left="0" w:firstLine="0"/>
                <w:rPr>
                  <w:rFonts w:ascii="Times New Roman" w:hAnsi="Times New Roman" w:cs="Times New Roman"/>
                  <w:noProof/>
                  <w:sz w:val="24"/>
                  <w:szCs w:val="24"/>
                </w:rPr>
              </w:pPr>
              <w:hyperlink w:anchor="_Toc222843241" w:history="1">
                <w:r w:rsidR="00E001D2" w:rsidRPr="00442F22">
                  <w:rPr>
                    <w:rStyle w:val="Hipersaitas"/>
                    <w:rFonts w:ascii="Times New Roman" w:eastAsia="Calibri" w:hAnsi="Times New Roman" w:cs="Times New Roman"/>
                    <w:noProof/>
                    <w:sz w:val="24"/>
                    <w:szCs w:val="24"/>
                  </w:rPr>
                  <w:t>7.</w:t>
                </w:r>
                <w:r w:rsidR="00E001D2" w:rsidRPr="00442F22">
                  <w:rPr>
                    <w:rFonts w:ascii="Times New Roman" w:hAnsi="Times New Roman" w:cs="Times New Roman"/>
                    <w:noProof/>
                    <w:sz w:val="24"/>
                    <w:szCs w:val="24"/>
                  </w:rPr>
                  <w:tab/>
                </w:r>
                <w:r w:rsidR="00E001D2" w:rsidRPr="00442F22">
                  <w:rPr>
                    <w:rStyle w:val="Hipersaitas"/>
                    <w:rFonts w:ascii="Times New Roman" w:hAnsi="Times New Roman" w:cs="Times New Roman"/>
                    <w:noProof/>
                    <w:sz w:val="24"/>
                    <w:szCs w:val="24"/>
                  </w:rPr>
                  <w:t>Pasiūlymo galiojimo užtikrinimas</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_Toc222843241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6</w:t>
                </w:r>
                <w:r w:rsidR="00E001D2" w:rsidRPr="001A4334">
                  <w:rPr>
                    <w:rFonts w:ascii="Times New Roman" w:hAnsi="Times New Roman" w:cs="Times New Roman"/>
                    <w:noProof/>
                    <w:webHidden/>
                    <w:sz w:val="24"/>
                    <w:szCs w:val="24"/>
                  </w:rPr>
                  <w:fldChar w:fldCharType="end"/>
                </w:r>
              </w:hyperlink>
            </w:p>
            <w:p w14:paraId="0CF4DA2A" w14:textId="40A8FA0A" w:rsidR="00E001D2" w:rsidRPr="00442F22" w:rsidRDefault="009A54E2" w:rsidP="0037144F">
              <w:pPr>
                <w:pStyle w:val="Turinys1"/>
                <w:tabs>
                  <w:tab w:val="left" w:pos="660"/>
                </w:tabs>
                <w:spacing w:line="240" w:lineRule="auto"/>
                <w:ind w:left="0" w:firstLine="0"/>
                <w:rPr>
                  <w:rFonts w:ascii="Times New Roman" w:hAnsi="Times New Roman" w:cs="Times New Roman"/>
                  <w:noProof/>
                  <w:sz w:val="24"/>
                  <w:szCs w:val="24"/>
                </w:rPr>
              </w:pPr>
              <w:hyperlink w:anchor="_Toc222843255" w:history="1">
                <w:r w:rsidR="00E001D2" w:rsidRPr="00442F22">
                  <w:rPr>
                    <w:rStyle w:val="Hipersaitas"/>
                    <w:rFonts w:ascii="Times New Roman" w:eastAsia="Calibri" w:hAnsi="Times New Roman" w:cs="Times New Roman"/>
                    <w:noProof/>
                    <w:sz w:val="24"/>
                    <w:szCs w:val="24"/>
                  </w:rPr>
                  <w:t>8.</w:t>
                </w:r>
                <w:r w:rsidR="00E001D2" w:rsidRPr="00442F22">
                  <w:rPr>
                    <w:rFonts w:ascii="Times New Roman" w:hAnsi="Times New Roman" w:cs="Times New Roman"/>
                    <w:noProof/>
                    <w:sz w:val="24"/>
                    <w:szCs w:val="24"/>
                  </w:rPr>
                  <w:tab/>
                </w:r>
                <w:r w:rsidR="00E001D2" w:rsidRPr="00442F22">
                  <w:rPr>
                    <w:rStyle w:val="Hipersaitas"/>
                    <w:rFonts w:ascii="Times New Roman" w:hAnsi="Times New Roman" w:cs="Times New Roman"/>
                    <w:noProof/>
                    <w:sz w:val="24"/>
                    <w:szCs w:val="24"/>
                  </w:rPr>
                  <w:t>Elektroninis aukcionas</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_Toc222843255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6</w:t>
                </w:r>
                <w:r w:rsidR="00E001D2" w:rsidRPr="001A4334">
                  <w:rPr>
                    <w:rFonts w:ascii="Times New Roman" w:hAnsi="Times New Roman" w:cs="Times New Roman"/>
                    <w:noProof/>
                    <w:webHidden/>
                    <w:sz w:val="24"/>
                    <w:szCs w:val="24"/>
                  </w:rPr>
                  <w:fldChar w:fldCharType="end"/>
                </w:r>
              </w:hyperlink>
            </w:p>
            <w:p w14:paraId="28623143" w14:textId="74CD674A" w:rsidR="00E001D2" w:rsidRPr="00442F22" w:rsidRDefault="009A54E2" w:rsidP="0037144F">
              <w:pPr>
                <w:pStyle w:val="Turinys1"/>
                <w:tabs>
                  <w:tab w:val="left" w:pos="660"/>
                </w:tabs>
                <w:spacing w:line="240" w:lineRule="auto"/>
                <w:ind w:left="0" w:firstLine="0"/>
                <w:rPr>
                  <w:rFonts w:ascii="Times New Roman" w:hAnsi="Times New Roman" w:cs="Times New Roman"/>
                  <w:noProof/>
                  <w:sz w:val="24"/>
                  <w:szCs w:val="24"/>
                </w:rPr>
              </w:pPr>
              <w:hyperlink w:anchor="_Toc222843259" w:history="1">
                <w:r w:rsidR="00E001D2" w:rsidRPr="00442F22">
                  <w:rPr>
                    <w:rStyle w:val="Hipersaitas"/>
                    <w:rFonts w:ascii="Times New Roman" w:eastAsia="Calibri" w:hAnsi="Times New Roman" w:cs="Times New Roman"/>
                    <w:noProof/>
                    <w:sz w:val="24"/>
                    <w:szCs w:val="24"/>
                  </w:rPr>
                  <w:t>9.</w:t>
                </w:r>
                <w:r w:rsidR="00E001D2" w:rsidRPr="00442F22">
                  <w:rPr>
                    <w:rFonts w:ascii="Times New Roman" w:hAnsi="Times New Roman" w:cs="Times New Roman"/>
                    <w:noProof/>
                    <w:sz w:val="24"/>
                    <w:szCs w:val="24"/>
                  </w:rPr>
                  <w:tab/>
                </w:r>
                <w:r w:rsidR="00E001D2" w:rsidRPr="00442F22">
                  <w:rPr>
                    <w:rStyle w:val="Hipersaitas"/>
                    <w:rFonts w:ascii="Times New Roman" w:hAnsi="Times New Roman" w:cs="Times New Roman"/>
                    <w:noProof/>
                    <w:sz w:val="24"/>
                    <w:szCs w:val="24"/>
                  </w:rPr>
                  <w:t>Pasiūlymų vertinimas</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_Toc222843259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6</w:t>
                </w:r>
                <w:r w:rsidR="00E001D2" w:rsidRPr="001A4334">
                  <w:rPr>
                    <w:rFonts w:ascii="Times New Roman" w:hAnsi="Times New Roman" w:cs="Times New Roman"/>
                    <w:noProof/>
                    <w:webHidden/>
                    <w:sz w:val="24"/>
                    <w:szCs w:val="24"/>
                  </w:rPr>
                  <w:fldChar w:fldCharType="end"/>
                </w:r>
              </w:hyperlink>
            </w:p>
            <w:p w14:paraId="5A088D10" w14:textId="2D361D8B" w:rsidR="00E001D2" w:rsidRPr="00442F22" w:rsidRDefault="009A54E2" w:rsidP="0037144F">
              <w:pPr>
                <w:pStyle w:val="Turinys1"/>
                <w:tabs>
                  <w:tab w:val="left" w:pos="660"/>
                </w:tabs>
                <w:spacing w:line="240" w:lineRule="auto"/>
                <w:ind w:left="0" w:firstLine="0"/>
                <w:rPr>
                  <w:rFonts w:ascii="Times New Roman" w:hAnsi="Times New Roman" w:cs="Times New Roman"/>
                  <w:noProof/>
                  <w:sz w:val="24"/>
                  <w:szCs w:val="24"/>
                </w:rPr>
              </w:pPr>
              <w:hyperlink w:anchor="_Toc222843260" w:history="1">
                <w:r w:rsidR="00E001D2" w:rsidRPr="00442F22">
                  <w:rPr>
                    <w:rStyle w:val="Hipersaitas"/>
                    <w:rFonts w:ascii="Times New Roman" w:eastAsia="Calibri" w:hAnsi="Times New Roman" w:cs="Times New Roman"/>
                    <w:noProof/>
                    <w:sz w:val="24"/>
                    <w:szCs w:val="24"/>
                  </w:rPr>
                  <w:t>10.</w:t>
                </w:r>
                <w:r w:rsidR="00E001D2" w:rsidRPr="00442F22">
                  <w:rPr>
                    <w:rFonts w:ascii="Times New Roman" w:hAnsi="Times New Roman" w:cs="Times New Roman"/>
                    <w:noProof/>
                    <w:sz w:val="24"/>
                    <w:szCs w:val="24"/>
                  </w:rPr>
                  <w:tab/>
                </w:r>
                <w:r w:rsidR="00E001D2" w:rsidRPr="00442F22">
                  <w:rPr>
                    <w:rStyle w:val="Hipersaitas"/>
                    <w:rFonts w:ascii="Times New Roman" w:hAnsi="Times New Roman" w:cs="Times New Roman"/>
                    <w:noProof/>
                    <w:sz w:val="24"/>
                    <w:szCs w:val="24"/>
                  </w:rPr>
                  <w:t>Sutarties sudarymas</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_Toc222843260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7</w:t>
                </w:r>
                <w:r w:rsidR="00E001D2" w:rsidRPr="001A4334">
                  <w:rPr>
                    <w:rFonts w:ascii="Times New Roman" w:hAnsi="Times New Roman" w:cs="Times New Roman"/>
                    <w:noProof/>
                    <w:webHidden/>
                    <w:sz w:val="24"/>
                    <w:szCs w:val="24"/>
                  </w:rPr>
                  <w:fldChar w:fldCharType="end"/>
                </w:r>
              </w:hyperlink>
            </w:p>
            <w:p w14:paraId="151881B9" w14:textId="54022A1A" w:rsidR="00E001D2" w:rsidRPr="00442F22" w:rsidRDefault="009A54E2" w:rsidP="0037144F">
              <w:pPr>
                <w:pStyle w:val="Turinys1"/>
                <w:tabs>
                  <w:tab w:val="left" w:pos="660"/>
                </w:tabs>
                <w:spacing w:line="240" w:lineRule="auto"/>
                <w:ind w:left="0" w:firstLine="0"/>
                <w:rPr>
                  <w:rFonts w:ascii="Times New Roman" w:hAnsi="Times New Roman" w:cs="Times New Roman"/>
                  <w:noProof/>
                  <w:sz w:val="24"/>
                  <w:szCs w:val="24"/>
                </w:rPr>
              </w:pPr>
              <w:hyperlink w:anchor="_Toc222843261" w:history="1">
                <w:r w:rsidR="00E001D2" w:rsidRPr="00442F22">
                  <w:rPr>
                    <w:rStyle w:val="Hipersaitas"/>
                    <w:rFonts w:ascii="Times New Roman" w:eastAsia="Calibri" w:hAnsi="Times New Roman" w:cs="Times New Roman"/>
                    <w:noProof/>
                    <w:sz w:val="24"/>
                    <w:szCs w:val="24"/>
                  </w:rPr>
                  <w:t>11.</w:t>
                </w:r>
                <w:r w:rsidR="00E001D2" w:rsidRPr="00442F22">
                  <w:rPr>
                    <w:rFonts w:ascii="Times New Roman" w:hAnsi="Times New Roman" w:cs="Times New Roman"/>
                    <w:noProof/>
                    <w:sz w:val="24"/>
                    <w:szCs w:val="24"/>
                  </w:rPr>
                  <w:tab/>
                </w:r>
                <w:r w:rsidR="00E001D2" w:rsidRPr="00442F22">
                  <w:rPr>
                    <w:rStyle w:val="Hipersaitas"/>
                    <w:rFonts w:ascii="Times New Roman" w:hAnsi="Times New Roman" w:cs="Times New Roman"/>
                    <w:noProof/>
                    <w:sz w:val="24"/>
                    <w:szCs w:val="24"/>
                  </w:rPr>
                  <w:t>Kitos sąlygos</w:t>
                </w:r>
                <w:r w:rsidR="00E001D2" w:rsidRPr="00442F22">
                  <w:rPr>
                    <w:rFonts w:ascii="Times New Roman" w:hAnsi="Times New Roman" w:cs="Times New Roman"/>
                    <w:noProof/>
                    <w:webHidden/>
                    <w:sz w:val="24"/>
                    <w:szCs w:val="24"/>
                  </w:rPr>
                  <w:tab/>
                </w:r>
                <w:r w:rsidR="00E001D2" w:rsidRPr="001A4334">
                  <w:rPr>
                    <w:rFonts w:ascii="Times New Roman" w:hAnsi="Times New Roman" w:cs="Times New Roman"/>
                    <w:noProof/>
                    <w:webHidden/>
                    <w:sz w:val="24"/>
                    <w:szCs w:val="24"/>
                  </w:rPr>
                  <w:fldChar w:fldCharType="begin"/>
                </w:r>
                <w:r w:rsidR="00E001D2" w:rsidRPr="00442F22">
                  <w:rPr>
                    <w:rFonts w:ascii="Times New Roman" w:hAnsi="Times New Roman" w:cs="Times New Roman"/>
                    <w:noProof/>
                    <w:webHidden/>
                    <w:sz w:val="24"/>
                    <w:szCs w:val="24"/>
                  </w:rPr>
                  <w:instrText xml:space="preserve"> PAGEREF _Toc222843261 \h </w:instrText>
                </w:r>
                <w:r w:rsidR="00E001D2" w:rsidRPr="001A4334">
                  <w:rPr>
                    <w:rFonts w:ascii="Times New Roman" w:hAnsi="Times New Roman" w:cs="Times New Roman"/>
                    <w:noProof/>
                    <w:webHidden/>
                    <w:sz w:val="24"/>
                    <w:szCs w:val="24"/>
                  </w:rPr>
                </w:r>
                <w:r w:rsidR="00E001D2" w:rsidRPr="001A4334">
                  <w:rPr>
                    <w:rFonts w:ascii="Times New Roman" w:hAnsi="Times New Roman" w:cs="Times New Roman"/>
                    <w:noProof/>
                    <w:webHidden/>
                    <w:sz w:val="24"/>
                    <w:szCs w:val="24"/>
                  </w:rPr>
                  <w:fldChar w:fldCharType="separate"/>
                </w:r>
                <w:r w:rsidR="00E001D2" w:rsidRPr="00442F22">
                  <w:rPr>
                    <w:rFonts w:ascii="Times New Roman" w:hAnsi="Times New Roman" w:cs="Times New Roman"/>
                    <w:noProof/>
                    <w:webHidden/>
                    <w:sz w:val="24"/>
                    <w:szCs w:val="24"/>
                  </w:rPr>
                  <w:t>7</w:t>
                </w:r>
                <w:r w:rsidR="00E001D2" w:rsidRPr="001A4334">
                  <w:rPr>
                    <w:rFonts w:ascii="Times New Roman" w:hAnsi="Times New Roman" w:cs="Times New Roman"/>
                    <w:noProof/>
                    <w:webHidden/>
                    <w:sz w:val="24"/>
                    <w:szCs w:val="24"/>
                  </w:rPr>
                  <w:fldChar w:fldCharType="end"/>
                </w:r>
              </w:hyperlink>
            </w:p>
            <w:p w14:paraId="470B3BC5" w14:textId="4B6A0A1A" w:rsidR="002E14FB" w:rsidRPr="00442F22" w:rsidRDefault="009A54E2" w:rsidP="00AE0C59">
              <w:pPr>
                <w:pStyle w:val="Turinys1"/>
                <w:spacing w:line="240" w:lineRule="auto"/>
                <w:ind w:left="0" w:firstLine="0"/>
                <w:rPr>
                  <w:rFonts w:ascii="Times New Roman" w:hAnsi="Times New Roman" w:cs="Times New Roman"/>
                  <w:sz w:val="24"/>
                  <w:szCs w:val="24"/>
                </w:rPr>
              </w:pPr>
              <w:hyperlink w:anchor="_Toc222843262" w:history="1">
                <w:r w:rsidR="00E001D2" w:rsidRPr="00442F22">
                  <w:rPr>
                    <w:rStyle w:val="Hipersaitas"/>
                    <w:rFonts w:ascii="Times New Roman" w:hAnsi="Times New Roman" w:cs="Times New Roman"/>
                    <w:noProof/>
                    <w:sz w:val="24"/>
                    <w:szCs w:val="24"/>
                  </w:rPr>
                  <w:t>Pirkimo sąlygų 1 priedas „</w:t>
                </w:r>
                <w:r w:rsidR="001A4334">
                  <w:rPr>
                    <w:rStyle w:val="Hipersaitas"/>
                    <w:rFonts w:ascii="Times New Roman" w:hAnsi="Times New Roman" w:cs="Times New Roman"/>
                    <w:noProof/>
                    <w:sz w:val="24"/>
                    <w:szCs w:val="24"/>
                  </w:rPr>
                  <w:t>Pirkimo procedūrų terminai</w:t>
                </w:r>
              </w:hyperlink>
              <w:r w:rsidR="002E14FB" w:rsidRPr="00442F22">
                <w:rPr>
                  <w:rFonts w:ascii="Times New Roman" w:hAnsi="Times New Roman" w:cs="Times New Roman"/>
                  <w:sz w:val="24"/>
                  <w:szCs w:val="24"/>
                </w:rPr>
                <w:t xml:space="preserve">kimo sąlygų 3 priedas </w:t>
              </w:r>
              <w:r w:rsidR="00CB46DB" w:rsidRPr="00442F22">
                <w:rPr>
                  <w:rFonts w:ascii="Times New Roman" w:hAnsi="Times New Roman" w:cs="Times New Roman"/>
                  <w:sz w:val="24"/>
                  <w:szCs w:val="24"/>
                </w:rPr>
                <w:t>„</w:t>
              </w:r>
              <w:r w:rsidR="002E14FB" w:rsidRPr="00442F22">
                <w:rPr>
                  <w:rFonts w:ascii="Times New Roman" w:hAnsi="Times New Roman" w:cs="Times New Roman"/>
                  <w:sz w:val="24"/>
                  <w:szCs w:val="24"/>
                </w:rPr>
                <w:t>Žiniaraštis Nr. 1</w:t>
              </w:r>
              <w:r w:rsidR="00CB46DB" w:rsidRPr="00442F22">
                <w:rPr>
                  <w:rFonts w:ascii="Times New Roman" w:hAnsi="Times New Roman" w:cs="Times New Roman"/>
                  <w:sz w:val="24"/>
                  <w:szCs w:val="24"/>
                </w:rPr>
                <w:t>“</w:t>
              </w:r>
            </w:p>
            <w:p w14:paraId="034AC2C3" w14:textId="0520F667" w:rsidR="002E14FB" w:rsidRPr="00442F22" w:rsidRDefault="002E14FB" w:rsidP="0037144F">
              <w:pPr>
                <w:spacing w:after="0" w:line="240" w:lineRule="auto"/>
                <w:rPr>
                  <w:rFonts w:ascii="Times New Roman" w:hAnsi="Times New Roman" w:cs="Times New Roman"/>
                  <w:sz w:val="24"/>
                  <w:szCs w:val="24"/>
                </w:rPr>
              </w:pPr>
              <w:r w:rsidRPr="00442F22">
                <w:rPr>
                  <w:rFonts w:ascii="Times New Roman" w:hAnsi="Times New Roman" w:cs="Times New Roman"/>
                  <w:sz w:val="24"/>
                  <w:szCs w:val="24"/>
                </w:rPr>
                <w:t xml:space="preserve">Pirkimo sąlygų 4 priedas </w:t>
              </w:r>
              <w:r w:rsidR="00CB46DB" w:rsidRPr="00442F22">
                <w:rPr>
                  <w:rFonts w:ascii="Times New Roman" w:hAnsi="Times New Roman" w:cs="Times New Roman"/>
                  <w:sz w:val="24"/>
                  <w:szCs w:val="24"/>
                </w:rPr>
                <w:t>„</w:t>
              </w:r>
              <w:r w:rsidRPr="00442F22">
                <w:rPr>
                  <w:rFonts w:ascii="Times New Roman" w:hAnsi="Times New Roman" w:cs="Times New Roman"/>
                  <w:sz w:val="24"/>
                  <w:szCs w:val="24"/>
                </w:rPr>
                <w:t>Žiniaraštis Nr. 2</w:t>
              </w:r>
              <w:r w:rsidR="00CB46DB" w:rsidRPr="00442F22">
                <w:rPr>
                  <w:rFonts w:ascii="Times New Roman" w:hAnsi="Times New Roman" w:cs="Times New Roman"/>
                  <w:sz w:val="24"/>
                  <w:szCs w:val="24"/>
                </w:rPr>
                <w:t>“</w:t>
              </w:r>
            </w:p>
            <w:p w14:paraId="3A74AEAA" w14:textId="053B022A" w:rsidR="002E14FB" w:rsidRPr="00442F22" w:rsidRDefault="002E14FB" w:rsidP="0037144F">
              <w:pPr>
                <w:spacing w:after="0" w:line="240" w:lineRule="auto"/>
                <w:rPr>
                  <w:rFonts w:ascii="Times New Roman" w:hAnsi="Times New Roman" w:cs="Times New Roman"/>
                  <w:sz w:val="24"/>
                  <w:szCs w:val="24"/>
                </w:rPr>
              </w:pPr>
              <w:r w:rsidRPr="00442F22">
                <w:rPr>
                  <w:rFonts w:ascii="Times New Roman" w:hAnsi="Times New Roman" w:cs="Times New Roman"/>
                  <w:sz w:val="24"/>
                  <w:szCs w:val="24"/>
                </w:rPr>
                <w:t xml:space="preserve">Pirkimo sąlygų 5 priedas </w:t>
              </w:r>
              <w:r w:rsidR="00CB46DB" w:rsidRPr="00442F22">
                <w:rPr>
                  <w:rFonts w:ascii="Times New Roman" w:hAnsi="Times New Roman" w:cs="Times New Roman"/>
                  <w:sz w:val="24"/>
                  <w:szCs w:val="24"/>
                </w:rPr>
                <w:t>„</w:t>
              </w:r>
              <w:r w:rsidRPr="00442F22">
                <w:rPr>
                  <w:rFonts w:ascii="Times New Roman" w:hAnsi="Times New Roman" w:cs="Times New Roman"/>
                  <w:sz w:val="24"/>
                  <w:szCs w:val="24"/>
                </w:rPr>
                <w:t>Žiniaraštis Nr. 3</w:t>
              </w:r>
              <w:r w:rsidR="00CB46DB" w:rsidRPr="00442F22">
                <w:rPr>
                  <w:rFonts w:ascii="Times New Roman" w:hAnsi="Times New Roman" w:cs="Times New Roman"/>
                  <w:sz w:val="24"/>
                  <w:szCs w:val="24"/>
                </w:rPr>
                <w:t>“</w:t>
              </w:r>
            </w:p>
            <w:p w14:paraId="63805B1D" w14:textId="6C7AD700" w:rsidR="002E14FB" w:rsidRPr="00442F22" w:rsidRDefault="002E14FB" w:rsidP="0037144F">
              <w:pPr>
                <w:spacing w:after="0" w:line="240" w:lineRule="auto"/>
                <w:rPr>
                  <w:rFonts w:ascii="Times New Roman" w:hAnsi="Times New Roman" w:cs="Times New Roman"/>
                  <w:sz w:val="24"/>
                  <w:szCs w:val="24"/>
                </w:rPr>
              </w:pPr>
              <w:r w:rsidRPr="00442F22">
                <w:rPr>
                  <w:rFonts w:ascii="Times New Roman" w:hAnsi="Times New Roman" w:cs="Times New Roman"/>
                  <w:sz w:val="24"/>
                  <w:szCs w:val="24"/>
                </w:rPr>
                <w:t xml:space="preserve">Pirkimo sąlygų 6 priedas </w:t>
              </w:r>
              <w:r w:rsidR="00CB46DB" w:rsidRPr="00442F22">
                <w:rPr>
                  <w:rFonts w:ascii="Times New Roman" w:hAnsi="Times New Roman" w:cs="Times New Roman"/>
                  <w:sz w:val="24"/>
                  <w:szCs w:val="24"/>
                </w:rPr>
                <w:t>„</w:t>
              </w:r>
              <w:r w:rsidRPr="00442F22">
                <w:rPr>
                  <w:rFonts w:ascii="Times New Roman" w:hAnsi="Times New Roman" w:cs="Times New Roman"/>
                  <w:sz w:val="24"/>
                  <w:szCs w:val="24"/>
                </w:rPr>
                <w:t>Patalpų planai Kaštonų g. 6</w:t>
              </w:r>
              <w:r w:rsidR="00CB46DB" w:rsidRPr="00442F22">
                <w:rPr>
                  <w:rFonts w:ascii="Times New Roman" w:hAnsi="Times New Roman" w:cs="Times New Roman"/>
                  <w:sz w:val="24"/>
                  <w:szCs w:val="24"/>
                </w:rPr>
                <w:t>“</w:t>
              </w:r>
            </w:p>
            <w:p w14:paraId="4ACD3738" w14:textId="08E8E91B" w:rsidR="002E14FB" w:rsidRPr="00442F22" w:rsidRDefault="002E14FB" w:rsidP="0037144F">
              <w:pPr>
                <w:spacing w:after="0" w:line="240" w:lineRule="auto"/>
                <w:rPr>
                  <w:rFonts w:ascii="Times New Roman" w:hAnsi="Times New Roman" w:cs="Times New Roman"/>
                  <w:sz w:val="24"/>
                  <w:szCs w:val="24"/>
                </w:rPr>
              </w:pPr>
              <w:r w:rsidRPr="00442F22">
                <w:rPr>
                  <w:rFonts w:ascii="Times New Roman" w:hAnsi="Times New Roman" w:cs="Times New Roman"/>
                  <w:sz w:val="24"/>
                  <w:szCs w:val="24"/>
                </w:rPr>
                <w:t xml:space="preserve">Pirkimo sąlygų 7 priedas </w:t>
              </w:r>
              <w:r w:rsidR="00CB46DB" w:rsidRPr="00442F22">
                <w:rPr>
                  <w:rFonts w:ascii="Times New Roman" w:hAnsi="Times New Roman" w:cs="Times New Roman"/>
                  <w:sz w:val="24"/>
                  <w:szCs w:val="24"/>
                </w:rPr>
                <w:t>„</w:t>
              </w:r>
              <w:r w:rsidRPr="00442F22">
                <w:rPr>
                  <w:rFonts w:ascii="Times New Roman" w:hAnsi="Times New Roman" w:cs="Times New Roman"/>
                  <w:sz w:val="24"/>
                  <w:szCs w:val="24"/>
                </w:rPr>
                <w:t>Patalpų planai Šermukšnių g. 3</w:t>
              </w:r>
              <w:r w:rsidR="00CB46DB" w:rsidRPr="00442F22">
                <w:rPr>
                  <w:rFonts w:ascii="Times New Roman" w:hAnsi="Times New Roman" w:cs="Times New Roman"/>
                  <w:sz w:val="24"/>
                  <w:szCs w:val="24"/>
                </w:rPr>
                <w:t>“</w:t>
              </w:r>
            </w:p>
            <w:p w14:paraId="5A098CF7" w14:textId="356E2193" w:rsidR="002E14FB" w:rsidRPr="00442F22" w:rsidRDefault="002E14FB" w:rsidP="0037144F">
              <w:pPr>
                <w:spacing w:after="0" w:line="240" w:lineRule="auto"/>
                <w:rPr>
                  <w:rFonts w:ascii="Times New Roman" w:hAnsi="Times New Roman" w:cs="Times New Roman"/>
                  <w:sz w:val="24"/>
                  <w:szCs w:val="24"/>
                </w:rPr>
              </w:pPr>
              <w:r w:rsidRPr="00442F22">
                <w:rPr>
                  <w:rFonts w:ascii="Times New Roman" w:hAnsi="Times New Roman" w:cs="Times New Roman"/>
                  <w:sz w:val="24"/>
                  <w:szCs w:val="24"/>
                </w:rPr>
                <w:t xml:space="preserve">Pirkimo sąlygų 8 priedas </w:t>
              </w:r>
              <w:r w:rsidR="00CB46DB" w:rsidRPr="00442F22">
                <w:rPr>
                  <w:rFonts w:ascii="Times New Roman" w:hAnsi="Times New Roman" w:cs="Times New Roman"/>
                  <w:sz w:val="24"/>
                  <w:szCs w:val="24"/>
                </w:rPr>
                <w:t>„</w:t>
              </w:r>
              <w:r w:rsidRPr="00442F22">
                <w:rPr>
                  <w:rFonts w:ascii="Times New Roman" w:hAnsi="Times New Roman" w:cs="Times New Roman"/>
                  <w:sz w:val="24"/>
                  <w:szCs w:val="24"/>
                </w:rPr>
                <w:t>Salės ir kt erdvių dizaino sprendiniai</w:t>
              </w:r>
              <w:r w:rsidR="00CB46DB" w:rsidRPr="00442F22">
                <w:rPr>
                  <w:rFonts w:ascii="Times New Roman" w:hAnsi="Times New Roman" w:cs="Times New Roman"/>
                  <w:sz w:val="24"/>
                  <w:szCs w:val="24"/>
                </w:rPr>
                <w:t>“</w:t>
              </w:r>
            </w:p>
            <w:p w14:paraId="2BD18B52" w14:textId="5D0AC8CF" w:rsidR="002C5FA2" w:rsidRPr="00442F22" w:rsidRDefault="002C5FA2" w:rsidP="0037144F">
              <w:pPr>
                <w:spacing w:after="0" w:line="240" w:lineRule="auto"/>
                <w:rPr>
                  <w:rFonts w:ascii="Times New Roman" w:hAnsi="Times New Roman" w:cs="Times New Roman"/>
                  <w:sz w:val="24"/>
                  <w:szCs w:val="24"/>
                </w:rPr>
              </w:pPr>
              <w:r w:rsidRPr="00442F22">
                <w:rPr>
                  <w:rFonts w:ascii="Times New Roman" w:hAnsi="Times New Roman" w:cs="Times New Roman"/>
                  <w:sz w:val="24"/>
                  <w:szCs w:val="24"/>
                </w:rPr>
                <w:t>Pirkimo sąlygų 9 priedas „Virtuvėlės dizaino sprendiniai</w:t>
              </w:r>
              <w:r w:rsidR="008D557D" w:rsidRPr="00442F22">
                <w:rPr>
                  <w:rFonts w:ascii="Times New Roman" w:hAnsi="Times New Roman" w:cs="Times New Roman"/>
                  <w:sz w:val="24"/>
                  <w:szCs w:val="24"/>
                </w:rPr>
                <w:t>“</w:t>
              </w:r>
            </w:p>
            <w:p w14:paraId="6BEDC507" w14:textId="63E29D43" w:rsidR="008D557D" w:rsidRPr="00442F22" w:rsidRDefault="008D557D" w:rsidP="0037144F">
              <w:pPr>
                <w:spacing w:after="0" w:line="240" w:lineRule="auto"/>
                <w:rPr>
                  <w:rFonts w:ascii="Times New Roman" w:hAnsi="Times New Roman" w:cs="Times New Roman"/>
                  <w:sz w:val="24"/>
                  <w:szCs w:val="24"/>
                </w:rPr>
              </w:pPr>
              <w:r w:rsidRPr="00442F22">
                <w:rPr>
                  <w:rFonts w:ascii="Times New Roman" w:hAnsi="Times New Roman" w:cs="Times New Roman"/>
                  <w:sz w:val="24"/>
                  <w:szCs w:val="24"/>
                </w:rPr>
                <w:t>Pirkimo sąlygų</w:t>
              </w:r>
              <w:r w:rsidR="00EC6803" w:rsidRPr="00442F22">
                <w:rPr>
                  <w:rFonts w:ascii="Times New Roman" w:hAnsi="Times New Roman" w:cs="Times New Roman"/>
                  <w:sz w:val="24"/>
                  <w:szCs w:val="24"/>
                </w:rPr>
                <w:t xml:space="preserve"> </w:t>
              </w:r>
              <w:r w:rsidRPr="00442F22">
                <w:rPr>
                  <w:rFonts w:ascii="Times New Roman" w:hAnsi="Times New Roman" w:cs="Times New Roman"/>
                  <w:sz w:val="24"/>
                  <w:szCs w:val="24"/>
                </w:rPr>
                <w:t>10 priedas „Antresolė ir techninė patalpa“</w:t>
              </w:r>
            </w:p>
            <w:p w14:paraId="32A0F766" w14:textId="3E12687A" w:rsidR="00E001D2" w:rsidRPr="00442F22" w:rsidRDefault="009A54E2" w:rsidP="0037144F">
              <w:pPr>
                <w:pStyle w:val="Turinys2"/>
                <w:spacing w:line="240" w:lineRule="auto"/>
                <w:ind w:left="0"/>
                <w:rPr>
                  <w:rFonts w:ascii="Times New Roman" w:hAnsi="Times New Roman" w:cs="Times New Roman"/>
                  <w:noProof/>
                  <w:sz w:val="24"/>
                  <w:szCs w:val="24"/>
                </w:rPr>
              </w:pPr>
              <w:hyperlink w:anchor="_Toc222843264" w:history="1">
                <w:r w:rsidR="00E001D2" w:rsidRPr="00442F22">
                  <w:rPr>
                    <w:rStyle w:val="Hipersaitas"/>
                    <w:rFonts w:ascii="Times New Roman" w:eastAsia="Calibri" w:hAnsi="Times New Roman" w:cs="Times New Roman"/>
                    <w:noProof/>
                    <w:sz w:val="24"/>
                    <w:szCs w:val="24"/>
                  </w:rPr>
                  <w:t xml:space="preserve">Pirkimo sąlygų </w:t>
                </w:r>
                <w:r w:rsidR="002C5FA2" w:rsidRPr="00442F22">
                  <w:rPr>
                    <w:rStyle w:val="Hipersaitas"/>
                    <w:rFonts w:ascii="Times New Roman" w:eastAsia="Calibri" w:hAnsi="Times New Roman" w:cs="Times New Roman"/>
                    <w:noProof/>
                    <w:sz w:val="24"/>
                    <w:szCs w:val="24"/>
                  </w:rPr>
                  <w:t>1</w:t>
                </w:r>
                <w:r w:rsidR="008D557D" w:rsidRPr="00442F22">
                  <w:rPr>
                    <w:rStyle w:val="Hipersaitas"/>
                    <w:rFonts w:ascii="Times New Roman" w:eastAsia="Calibri" w:hAnsi="Times New Roman" w:cs="Times New Roman"/>
                    <w:noProof/>
                    <w:sz w:val="24"/>
                    <w:szCs w:val="24"/>
                  </w:rPr>
                  <w:t>1</w:t>
                </w:r>
                <w:r w:rsidR="00E001D2" w:rsidRPr="00442F22">
                  <w:rPr>
                    <w:rStyle w:val="Hipersaitas"/>
                    <w:rFonts w:ascii="Times New Roman" w:eastAsia="Calibri" w:hAnsi="Times New Roman" w:cs="Times New Roman"/>
                    <w:noProof/>
                    <w:sz w:val="24"/>
                    <w:szCs w:val="24"/>
                  </w:rPr>
                  <w:t xml:space="preserve"> priedas „Tiekėjų pašalinimo pagrindai“</w:t>
                </w:r>
              </w:hyperlink>
            </w:p>
            <w:p w14:paraId="643FCBAF" w14:textId="40533D7E" w:rsidR="00E001D2" w:rsidRPr="00442F22" w:rsidRDefault="009A54E2" w:rsidP="0037144F">
              <w:pPr>
                <w:pStyle w:val="Turinys2"/>
                <w:spacing w:line="240" w:lineRule="auto"/>
                <w:ind w:left="0"/>
                <w:rPr>
                  <w:rFonts w:ascii="Times New Roman" w:hAnsi="Times New Roman" w:cs="Times New Roman"/>
                  <w:noProof/>
                  <w:sz w:val="24"/>
                  <w:szCs w:val="24"/>
                </w:rPr>
              </w:pPr>
              <w:hyperlink w:anchor="_Toc222843265" w:history="1">
                <w:r w:rsidR="00E001D2" w:rsidRPr="00442F22">
                  <w:rPr>
                    <w:rStyle w:val="Hipersaitas"/>
                    <w:rFonts w:ascii="Times New Roman" w:eastAsia="Calibri" w:hAnsi="Times New Roman" w:cs="Times New Roman"/>
                    <w:noProof/>
                    <w:sz w:val="24"/>
                    <w:szCs w:val="24"/>
                  </w:rPr>
                  <w:t xml:space="preserve">Pirkimo sąlygų </w:t>
                </w:r>
                <w:r w:rsidR="002E14FB" w:rsidRPr="00442F22">
                  <w:rPr>
                    <w:rStyle w:val="Hipersaitas"/>
                    <w:rFonts w:ascii="Times New Roman" w:eastAsia="Calibri" w:hAnsi="Times New Roman" w:cs="Times New Roman"/>
                    <w:noProof/>
                    <w:sz w:val="24"/>
                    <w:szCs w:val="24"/>
                  </w:rPr>
                  <w:t>1</w:t>
                </w:r>
                <w:r w:rsidR="008D557D" w:rsidRPr="00442F22">
                  <w:rPr>
                    <w:rStyle w:val="Hipersaitas"/>
                    <w:rFonts w:ascii="Times New Roman" w:eastAsia="Calibri" w:hAnsi="Times New Roman" w:cs="Times New Roman"/>
                    <w:noProof/>
                    <w:sz w:val="24"/>
                    <w:szCs w:val="24"/>
                  </w:rPr>
                  <w:t>2</w:t>
                </w:r>
                <w:r w:rsidR="00E001D2" w:rsidRPr="00442F22">
                  <w:rPr>
                    <w:rStyle w:val="Hipersaitas"/>
                    <w:rFonts w:ascii="Times New Roman" w:eastAsia="Calibri" w:hAnsi="Times New Roman" w:cs="Times New Roman"/>
                    <w:noProof/>
                    <w:sz w:val="24"/>
                    <w:szCs w:val="24"/>
                  </w:rPr>
                  <w:t xml:space="preserve"> priedas </w:t>
                </w:r>
                <w:r w:rsidR="00CB46DB" w:rsidRPr="00442F22">
                  <w:rPr>
                    <w:rStyle w:val="Hipersaitas"/>
                    <w:rFonts w:ascii="Times New Roman" w:eastAsia="Calibri" w:hAnsi="Times New Roman" w:cs="Times New Roman"/>
                    <w:noProof/>
                    <w:sz w:val="24"/>
                    <w:szCs w:val="24"/>
                  </w:rPr>
                  <w:t>„</w:t>
                </w:r>
                <w:r w:rsidR="00E001D2" w:rsidRPr="00442F22">
                  <w:rPr>
                    <w:rStyle w:val="Hipersaitas"/>
                    <w:rFonts w:ascii="Times New Roman" w:eastAsia="Calibri" w:hAnsi="Times New Roman" w:cs="Times New Roman"/>
                    <w:noProof/>
                    <w:sz w:val="24"/>
                    <w:szCs w:val="24"/>
                  </w:rPr>
                  <w:t>Tiekėjų kvalifikacijos reikalavimai ir reikalaujami kokybės bei aplinkos apsaugos vadybos sistemų standartai“</w:t>
                </w:r>
              </w:hyperlink>
            </w:p>
            <w:p w14:paraId="7E75EB49" w14:textId="546ADDB8" w:rsidR="00E001D2" w:rsidRPr="00442F22" w:rsidRDefault="009A54E2" w:rsidP="0037144F">
              <w:pPr>
                <w:pStyle w:val="Turinys2"/>
                <w:spacing w:line="240" w:lineRule="auto"/>
                <w:ind w:left="0"/>
                <w:rPr>
                  <w:rFonts w:ascii="Times New Roman" w:hAnsi="Times New Roman" w:cs="Times New Roman"/>
                  <w:noProof/>
                  <w:sz w:val="24"/>
                  <w:szCs w:val="24"/>
                </w:rPr>
              </w:pPr>
              <w:hyperlink w:anchor="_Toc222843266" w:history="1">
                <w:r w:rsidR="00E001D2" w:rsidRPr="00442F22">
                  <w:rPr>
                    <w:rStyle w:val="Hipersaitas"/>
                    <w:rFonts w:ascii="Times New Roman" w:eastAsia="Calibri" w:hAnsi="Times New Roman" w:cs="Times New Roman"/>
                    <w:noProof/>
                    <w:sz w:val="24"/>
                    <w:szCs w:val="24"/>
                  </w:rPr>
                  <w:t xml:space="preserve">Pirkimo sąlygų </w:t>
                </w:r>
                <w:r w:rsidR="002E14FB" w:rsidRPr="00442F22">
                  <w:rPr>
                    <w:rStyle w:val="Hipersaitas"/>
                    <w:rFonts w:ascii="Times New Roman" w:eastAsia="Calibri" w:hAnsi="Times New Roman" w:cs="Times New Roman"/>
                    <w:noProof/>
                    <w:sz w:val="24"/>
                    <w:szCs w:val="24"/>
                  </w:rPr>
                  <w:t>1</w:t>
                </w:r>
                <w:r w:rsidR="008D557D" w:rsidRPr="00442F22">
                  <w:rPr>
                    <w:rStyle w:val="Hipersaitas"/>
                    <w:rFonts w:ascii="Times New Roman" w:eastAsia="Calibri" w:hAnsi="Times New Roman" w:cs="Times New Roman"/>
                    <w:noProof/>
                    <w:sz w:val="24"/>
                    <w:szCs w:val="24"/>
                  </w:rPr>
                  <w:t>3</w:t>
                </w:r>
                <w:r w:rsidR="00E001D2" w:rsidRPr="00442F22">
                  <w:rPr>
                    <w:rStyle w:val="Hipersaitas"/>
                    <w:rFonts w:ascii="Times New Roman" w:eastAsia="Calibri" w:hAnsi="Times New Roman" w:cs="Times New Roman"/>
                    <w:noProof/>
                    <w:sz w:val="24"/>
                    <w:szCs w:val="24"/>
                  </w:rPr>
                  <w:t xml:space="preserve"> priedas </w:t>
                </w:r>
                <w:r w:rsidR="00CB46DB" w:rsidRPr="00442F22">
                  <w:rPr>
                    <w:rStyle w:val="Hipersaitas"/>
                    <w:rFonts w:ascii="Times New Roman" w:eastAsia="Calibri" w:hAnsi="Times New Roman" w:cs="Times New Roman"/>
                    <w:noProof/>
                    <w:sz w:val="24"/>
                    <w:szCs w:val="24"/>
                  </w:rPr>
                  <w:t>„</w:t>
                </w:r>
                <w:r w:rsidR="00E001D2" w:rsidRPr="00442F22">
                  <w:rPr>
                    <w:rStyle w:val="Hipersaitas"/>
                    <w:rFonts w:ascii="Times New Roman" w:eastAsia="Calibri" w:hAnsi="Times New Roman" w:cs="Times New Roman"/>
                    <w:noProof/>
                    <w:sz w:val="24"/>
                    <w:szCs w:val="24"/>
                  </w:rPr>
                  <w:t xml:space="preserve">EBVPD“ </w:t>
                </w:r>
                <w:r w:rsidR="00EC6803" w:rsidRPr="00442F22">
                  <w:rPr>
                    <w:rStyle w:val="Hipersaitas"/>
                    <w:rFonts w:ascii="Times New Roman" w:eastAsia="Calibri" w:hAnsi="Times New Roman" w:cs="Times New Roman"/>
                    <w:noProof/>
                    <w:sz w:val="24"/>
                    <w:szCs w:val="24"/>
                  </w:rPr>
                  <w:t>„</w:t>
                </w:r>
                <w:r w:rsidR="00E001D2" w:rsidRPr="00442F22">
                  <w:rPr>
                    <w:rStyle w:val="Hipersaitas"/>
                    <w:rFonts w:ascii="Times New Roman" w:hAnsi="Times New Roman" w:cs="Times New Roman"/>
                    <w:noProof/>
                    <w:sz w:val="24"/>
                    <w:szCs w:val="24"/>
                  </w:rPr>
                  <w:t>(XML formatu)</w:t>
                </w:r>
                <w:r w:rsidR="00CB46DB" w:rsidRPr="00442F22">
                  <w:rPr>
                    <w:rFonts w:ascii="Times New Roman" w:hAnsi="Times New Roman" w:cs="Times New Roman"/>
                    <w:sz w:val="24"/>
                    <w:szCs w:val="24"/>
                  </w:rPr>
                  <w:t xml:space="preserve"> </w:t>
                </w:r>
                <w:r w:rsidR="00CB46DB" w:rsidRPr="00442F22">
                  <w:rPr>
                    <w:rStyle w:val="Hipersaitas"/>
                    <w:rFonts w:ascii="Times New Roman" w:hAnsi="Times New Roman" w:cs="Times New Roman"/>
                    <w:noProof/>
                    <w:sz w:val="24"/>
                    <w:szCs w:val="24"/>
                  </w:rPr>
                  <w:t>“</w:t>
                </w:r>
              </w:hyperlink>
            </w:p>
            <w:p w14:paraId="0CD0533F" w14:textId="22C8C412" w:rsidR="00E001D2" w:rsidRPr="00442F22" w:rsidRDefault="009A54E2" w:rsidP="0037144F">
              <w:pPr>
                <w:pStyle w:val="Turinys2"/>
                <w:spacing w:line="240" w:lineRule="auto"/>
                <w:ind w:left="0"/>
                <w:rPr>
                  <w:rFonts w:ascii="Times New Roman" w:hAnsi="Times New Roman" w:cs="Times New Roman"/>
                  <w:noProof/>
                  <w:sz w:val="24"/>
                  <w:szCs w:val="24"/>
                </w:rPr>
              </w:pPr>
              <w:hyperlink w:anchor="_Toc222843267" w:history="1">
                <w:r w:rsidR="00E001D2" w:rsidRPr="00442F22">
                  <w:rPr>
                    <w:rStyle w:val="Hipersaitas"/>
                    <w:rFonts w:ascii="Times New Roman" w:eastAsia="Calibri" w:hAnsi="Times New Roman" w:cs="Times New Roman"/>
                    <w:noProof/>
                    <w:sz w:val="24"/>
                    <w:szCs w:val="24"/>
                  </w:rPr>
                  <w:t xml:space="preserve">Pirkimo sąlygų </w:t>
                </w:r>
                <w:r w:rsidR="002E14FB" w:rsidRPr="00442F22">
                  <w:rPr>
                    <w:rStyle w:val="Hipersaitas"/>
                    <w:rFonts w:ascii="Times New Roman" w:eastAsia="Calibri" w:hAnsi="Times New Roman" w:cs="Times New Roman"/>
                    <w:noProof/>
                    <w:sz w:val="24"/>
                    <w:szCs w:val="24"/>
                  </w:rPr>
                  <w:t>1</w:t>
                </w:r>
                <w:r w:rsidR="008D557D" w:rsidRPr="00442F22">
                  <w:rPr>
                    <w:rStyle w:val="Hipersaitas"/>
                    <w:rFonts w:ascii="Times New Roman" w:eastAsia="Calibri" w:hAnsi="Times New Roman" w:cs="Times New Roman"/>
                    <w:noProof/>
                    <w:sz w:val="24"/>
                    <w:szCs w:val="24"/>
                  </w:rPr>
                  <w:t>4</w:t>
                </w:r>
                <w:r w:rsidR="00E001D2" w:rsidRPr="00442F22">
                  <w:rPr>
                    <w:rStyle w:val="Hipersaitas"/>
                    <w:rFonts w:ascii="Times New Roman" w:eastAsia="Calibri" w:hAnsi="Times New Roman" w:cs="Times New Roman"/>
                    <w:noProof/>
                    <w:sz w:val="24"/>
                    <w:szCs w:val="24"/>
                  </w:rPr>
                  <w:t xml:space="preserve"> priedas „Pasiūlymo forma“</w:t>
                </w:r>
              </w:hyperlink>
            </w:p>
            <w:p w14:paraId="2F1657F4" w14:textId="0B16B36B" w:rsidR="00E001D2" w:rsidRPr="00442F22" w:rsidRDefault="009A54E2" w:rsidP="0037144F">
              <w:pPr>
                <w:pStyle w:val="Turinys2"/>
                <w:spacing w:line="240" w:lineRule="auto"/>
                <w:ind w:left="0"/>
                <w:rPr>
                  <w:rFonts w:ascii="Times New Roman" w:hAnsi="Times New Roman" w:cs="Times New Roman"/>
                  <w:noProof/>
                  <w:sz w:val="24"/>
                  <w:szCs w:val="24"/>
                </w:rPr>
              </w:pPr>
              <w:hyperlink w:anchor="_Toc222843268" w:history="1">
                <w:r w:rsidR="00E001D2" w:rsidRPr="00442F22">
                  <w:rPr>
                    <w:rStyle w:val="Hipersaitas"/>
                    <w:rFonts w:ascii="Times New Roman" w:eastAsia="Calibri" w:hAnsi="Times New Roman" w:cs="Times New Roman"/>
                    <w:noProof/>
                    <w:sz w:val="24"/>
                    <w:szCs w:val="24"/>
                  </w:rPr>
                  <w:t xml:space="preserve">Pirkimo sąlygų </w:t>
                </w:r>
                <w:r w:rsidR="002E14FB" w:rsidRPr="00442F22">
                  <w:rPr>
                    <w:rStyle w:val="Hipersaitas"/>
                    <w:rFonts w:ascii="Times New Roman" w:eastAsia="Calibri" w:hAnsi="Times New Roman" w:cs="Times New Roman"/>
                    <w:noProof/>
                    <w:sz w:val="24"/>
                    <w:szCs w:val="24"/>
                  </w:rPr>
                  <w:t>1</w:t>
                </w:r>
                <w:r w:rsidR="008D557D" w:rsidRPr="00442F22">
                  <w:rPr>
                    <w:rStyle w:val="Hipersaitas"/>
                    <w:rFonts w:ascii="Times New Roman" w:eastAsia="Calibri" w:hAnsi="Times New Roman" w:cs="Times New Roman"/>
                    <w:noProof/>
                    <w:sz w:val="24"/>
                    <w:szCs w:val="24"/>
                  </w:rPr>
                  <w:t>5</w:t>
                </w:r>
                <w:r w:rsidR="00E001D2" w:rsidRPr="00442F22">
                  <w:rPr>
                    <w:rStyle w:val="Hipersaitas"/>
                    <w:rFonts w:ascii="Times New Roman" w:eastAsia="Calibri" w:hAnsi="Times New Roman" w:cs="Times New Roman"/>
                    <w:noProof/>
                    <w:sz w:val="24"/>
                    <w:szCs w:val="24"/>
                  </w:rPr>
                  <w:t xml:space="preserve"> priedas „Pasiūlymų vertinimo kriterijai ir sąlygos“</w:t>
                </w:r>
              </w:hyperlink>
            </w:p>
            <w:p w14:paraId="0738EABC" w14:textId="00EDD14A" w:rsidR="00E001D2" w:rsidRPr="00442F22" w:rsidRDefault="009A54E2" w:rsidP="0037144F">
              <w:pPr>
                <w:pStyle w:val="Turinys2"/>
                <w:spacing w:line="240" w:lineRule="auto"/>
                <w:ind w:left="0"/>
                <w:rPr>
                  <w:rStyle w:val="Hipersaitas"/>
                  <w:rFonts w:ascii="Times New Roman" w:hAnsi="Times New Roman" w:cs="Times New Roman"/>
                  <w:noProof/>
                  <w:sz w:val="24"/>
                  <w:szCs w:val="24"/>
                </w:rPr>
              </w:pPr>
              <w:hyperlink w:anchor="_Toc222843269" w:history="1">
                <w:r w:rsidR="00E001D2" w:rsidRPr="00442F22">
                  <w:rPr>
                    <w:rStyle w:val="Hipersaitas"/>
                    <w:rFonts w:ascii="Times New Roman" w:hAnsi="Times New Roman" w:cs="Times New Roman"/>
                    <w:noProof/>
                    <w:sz w:val="24"/>
                    <w:szCs w:val="24"/>
                  </w:rPr>
                  <w:t xml:space="preserve">Pirkimo sąlygų </w:t>
                </w:r>
                <w:r w:rsidR="002E14FB" w:rsidRPr="00442F22">
                  <w:rPr>
                    <w:rStyle w:val="Hipersaitas"/>
                    <w:rFonts w:ascii="Times New Roman" w:hAnsi="Times New Roman" w:cs="Times New Roman"/>
                    <w:noProof/>
                    <w:sz w:val="24"/>
                    <w:szCs w:val="24"/>
                  </w:rPr>
                  <w:t>1</w:t>
                </w:r>
                <w:r w:rsidR="008D557D" w:rsidRPr="00442F22">
                  <w:rPr>
                    <w:rStyle w:val="Hipersaitas"/>
                    <w:rFonts w:ascii="Times New Roman" w:hAnsi="Times New Roman" w:cs="Times New Roman"/>
                    <w:noProof/>
                    <w:sz w:val="24"/>
                    <w:szCs w:val="24"/>
                  </w:rPr>
                  <w:t>6</w:t>
                </w:r>
                <w:r w:rsidR="00E001D2" w:rsidRPr="00442F22">
                  <w:rPr>
                    <w:rStyle w:val="Hipersaitas"/>
                    <w:rFonts w:ascii="Times New Roman" w:hAnsi="Times New Roman" w:cs="Times New Roman"/>
                    <w:noProof/>
                    <w:sz w:val="24"/>
                    <w:szCs w:val="24"/>
                  </w:rPr>
                  <w:t xml:space="preserve"> priedas „Sutarties projektas“</w:t>
                </w:r>
              </w:hyperlink>
              <w:bookmarkEnd w:id="0"/>
            </w:p>
            <w:p w14:paraId="5A19C826" w14:textId="3E82A6F3" w:rsidR="00E640DC" w:rsidRPr="00442F22" w:rsidRDefault="00E640DC" w:rsidP="0037144F">
              <w:pPr>
                <w:spacing w:after="0" w:line="240" w:lineRule="auto"/>
                <w:jc w:val="both"/>
                <w:rPr>
                  <w:rFonts w:ascii="Times New Roman" w:hAnsi="Times New Roman" w:cs="Times New Roman"/>
                  <w:sz w:val="24"/>
                  <w:szCs w:val="24"/>
                </w:rPr>
              </w:pPr>
              <w:r w:rsidRPr="00442F22">
                <w:rPr>
                  <w:rFonts w:ascii="Times New Roman" w:hAnsi="Times New Roman" w:cs="Times New Roman"/>
                  <w:sz w:val="24"/>
                  <w:szCs w:val="24"/>
                </w:rPr>
                <w:t>Pirkimo sąlygų 1</w:t>
              </w:r>
              <w:r w:rsidR="008D557D" w:rsidRPr="00442F22">
                <w:rPr>
                  <w:rFonts w:ascii="Times New Roman" w:hAnsi="Times New Roman" w:cs="Times New Roman"/>
                  <w:sz w:val="24"/>
                  <w:szCs w:val="24"/>
                </w:rPr>
                <w:t>7</w:t>
              </w:r>
              <w:r w:rsidRPr="00442F22">
                <w:rPr>
                  <w:rFonts w:ascii="Times New Roman" w:hAnsi="Times New Roman" w:cs="Times New Roman"/>
                  <w:sz w:val="24"/>
                  <w:szCs w:val="24"/>
                </w:rPr>
                <w:t xml:space="preserve"> priedas „Atliktų darbų sutarčių</w:t>
              </w:r>
              <w:r w:rsidR="008D557D" w:rsidRPr="00442F22">
                <w:rPr>
                  <w:rFonts w:ascii="Times New Roman" w:hAnsi="Times New Roman" w:cs="Times New Roman"/>
                  <w:sz w:val="24"/>
                  <w:szCs w:val="24"/>
                </w:rPr>
                <w:t xml:space="preserve"> </w:t>
              </w:r>
              <w:r w:rsidRPr="00442F22">
                <w:rPr>
                  <w:rFonts w:ascii="Times New Roman" w:hAnsi="Times New Roman" w:cs="Times New Roman"/>
                  <w:sz w:val="24"/>
                  <w:szCs w:val="24"/>
                </w:rPr>
                <w:t>sąrašas“</w:t>
              </w:r>
            </w:p>
            <w:p w14:paraId="05FC7A29" w14:textId="354B926B" w:rsidR="00F33A14" w:rsidRPr="00442F22" w:rsidRDefault="00F33A14" w:rsidP="0037144F">
              <w:pPr>
                <w:widowControl w:val="0"/>
                <w:tabs>
                  <w:tab w:val="right" w:leader="underscore" w:pos="9071"/>
                </w:tabs>
                <w:suppressAutoHyphens/>
                <w:spacing w:after="0" w:line="240" w:lineRule="auto"/>
                <w:jc w:val="both"/>
                <w:textAlignment w:val="baseline"/>
                <w:rPr>
                  <w:rFonts w:ascii="Times New Roman" w:hAnsi="Times New Roman" w:cs="Times New Roman"/>
                  <w:sz w:val="24"/>
                  <w:szCs w:val="24"/>
                </w:rPr>
              </w:pPr>
              <w:r w:rsidRPr="00442F22">
                <w:rPr>
                  <w:rFonts w:ascii="Times New Roman" w:hAnsi="Times New Roman" w:cs="Times New Roman"/>
                  <w:sz w:val="24"/>
                  <w:szCs w:val="24"/>
                </w:rPr>
                <w:t>Pirkimo sąlygų 1</w:t>
              </w:r>
              <w:r w:rsidR="008D557D" w:rsidRPr="00442F22">
                <w:rPr>
                  <w:rFonts w:ascii="Times New Roman" w:hAnsi="Times New Roman" w:cs="Times New Roman"/>
                  <w:sz w:val="24"/>
                  <w:szCs w:val="24"/>
                </w:rPr>
                <w:t>8</w:t>
              </w:r>
              <w:r w:rsidRPr="00442F22">
                <w:rPr>
                  <w:rFonts w:ascii="Times New Roman" w:hAnsi="Times New Roman" w:cs="Times New Roman"/>
                  <w:sz w:val="24"/>
                  <w:szCs w:val="24"/>
                </w:rPr>
                <w:t xml:space="preserve"> priedas „VPĮ 45 str. 2¹ d.</w:t>
              </w:r>
              <w:r w:rsidRPr="00AE0C59">
                <w:rPr>
                  <w:rFonts w:ascii="Times New Roman" w:hAnsi="Times New Roman" w:cs="Times New Roman"/>
                  <w:sz w:val="24"/>
                  <w:szCs w:val="24"/>
                </w:rPr>
                <w:t xml:space="preserve"> </w:t>
              </w:r>
              <w:r w:rsidRPr="00442F22">
                <w:rPr>
                  <w:rFonts w:ascii="Times New Roman" w:hAnsi="Times New Roman" w:cs="Times New Roman"/>
                  <w:sz w:val="24"/>
                  <w:szCs w:val="24"/>
                </w:rPr>
                <w:t>reikalavimų atitikties deklaracija“</w:t>
              </w:r>
            </w:p>
            <w:p w14:paraId="270F25C6" w14:textId="21A06CF5" w:rsidR="0094611C" w:rsidRPr="00442F22" w:rsidRDefault="0094611C" w:rsidP="0037144F">
              <w:pPr>
                <w:widowControl w:val="0"/>
                <w:tabs>
                  <w:tab w:val="right" w:leader="underscore" w:pos="9071"/>
                </w:tabs>
                <w:suppressAutoHyphens/>
                <w:spacing w:after="0" w:line="240" w:lineRule="auto"/>
                <w:jc w:val="both"/>
                <w:textAlignment w:val="baseline"/>
                <w:rPr>
                  <w:rFonts w:ascii="Times New Roman" w:hAnsi="Times New Roman" w:cs="Times New Roman"/>
                  <w:sz w:val="24"/>
                  <w:szCs w:val="24"/>
                </w:rPr>
              </w:pPr>
              <w:r w:rsidRPr="00442F22">
                <w:rPr>
                  <w:rFonts w:ascii="Times New Roman" w:hAnsi="Times New Roman" w:cs="Times New Roman"/>
                  <w:sz w:val="24"/>
                  <w:szCs w:val="24"/>
                </w:rPr>
                <w:t>Pirkimo sąlygų 19 priedas</w:t>
              </w:r>
              <w:r w:rsidR="00D25BDD" w:rsidRPr="00442F22">
                <w:rPr>
                  <w:rFonts w:ascii="Times New Roman" w:hAnsi="Times New Roman" w:cs="Times New Roman"/>
                  <w:sz w:val="24"/>
                  <w:szCs w:val="24"/>
                </w:rPr>
                <w:t xml:space="preserve"> „Sutarties užtikrinimo formos“</w:t>
              </w:r>
            </w:p>
            <w:p w14:paraId="0DDC40AE" w14:textId="3B58C904" w:rsidR="001C24BC" w:rsidRPr="00442F22" w:rsidRDefault="001C24BC" w:rsidP="00AE0C59">
              <w:pPr>
                <w:spacing w:line="240" w:lineRule="auto"/>
                <w:contextualSpacing/>
                <w:rPr>
                  <w:rFonts w:ascii="Times New Roman" w:hAnsi="Times New Roman" w:cs="Times New Roman"/>
                  <w:sz w:val="24"/>
                  <w:szCs w:val="24"/>
                </w:rPr>
              </w:pPr>
              <w:r w:rsidRPr="00AE0C59">
                <w:rPr>
                  <w:rFonts w:ascii="Times New Roman" w:hAnsi="Times New Roman" w:cs="Times New Roman"/>
                  <w:sz w:val="24"/>
                  <w:szCs w:val="24"/>
                  <w:shd w:val="clear" w:color="auto" w:fill="E6E6E6"/>
                </w:rPr>
                <w:fldChar w:fldCharType="end"/>
              </w:r>
              <w:r w:rsidR="00442F22" w:rsidRPr="00AE0C59">
                <w:rPr>
                  <w:rFonts w:ascii="Times New Roman" w:hAnsi="Times New Roman" w:cs="Times New Roman"/>
                  <w:sz w:val="24"/>
                  <w:szCs w:val="24"/>
                  <w:shd w:val="clear" w:color="auto" w:fill="E6E6E6"/>
                </w:rPr>
                <w:t>Pirkimo sąlygų 20 priedas „Siūlomo specialisto patirtis“</w:t>
              </w:r>
            </w:p>
          </w:sdtContent>
        </w:sdt>
        <w:p w14:paraId="73CCB438" w14:textId="23441113" w:rsidR="005F13F0" w:rsidRPr="0037144F" w:rsidRDefault="001C24BC" w:rsidP="0037144F">
          <w:pPr>
            <w:spacing w:line="240" w:lineRule="auto"/>
            <w:contextualSpacing/>
            <w:rPr>
              <w:rFonts w:ascii="Times New Roman" w:hAnsi="Times New Roman" w:cs="Times New Roman"/>
              <w:sz w:val="24"/>
              <w:szCs w:val="24"/>
            </w:rPr>
          </w:pPr>
          <w:r w:rsidRPr="0037144F">
            <w:rPr>
              <w:rFonts w:ascii="Times New Roman" w:hAnsi="Times New Roman" w:cs="Times New Roman"/>
              <w:sz w:val="24"/>
              <w:szCs w:val="24"/>
            </w:rPr>
            <w:br w:type="page"/>
          </w:r>
        </w:p>
      </w:sdtContent>
    </w:sdt>
    <w:p w14:paraId="7DBFF88B" w14:textId="0FE73970" w:rsidR="002415C7" w:rsidRPr="0037144F" w:rsidRDefault="00263B34" w:rsidP="0037144F">
      <w:pPr>
        <w:pStyle w:val="Antrat1"/>
        <w:numPr>
          <w:ilvl w:val="0"/>
          <w:numId w:val="1"/>
        </w:numPr>
        <w:pBdr>
          <w:bottom w:val="single" w:sz="4" w:space="1" w:color="auto"/>
        </w:pBdr>
        <w:ind w:left="567" w:hanging="567"/>
        <w:contextualSpacing/>
        <w:rPr>
          <w:rFonts w:ascii="Times New Roman" w:hAnsi="Times New Roman" w:cs="Times New Roman"/>
          <w:b/>
          <w:bCs/>
          <w:sz w:val="24"/>
          <w:szCs w:val="24"/>
        </w:rPr>
      </w:pPr>
      <w:bookmarkStart w:id="1" w:name="_Toc222843235"/>
      <w:bookmarkStart w:id="2" w:name="_Toc335201954"/>
      <w:bookmarkStart w:id="3" w:name="_Toc147739116"/>
      <w:r w:rsidRPr="0037144F">
        <w:rPr>
          <w:rFonts w:ascii="Times New Roman" w:hAnsi="Times New Roman" w:cs="Times New Roman"/>
          <w:b/>
          <w:bCs/>
          <w:sz w:val="24"/>
          <w:szCs w:val="24"/>
        </w:rPr>
        <w:lastRenderedPageBreak/>
        <w:t>Bendra informacija</w:t>
      </w:r>
      <w:bookmarkEnd w:id="1"/>
    </w:p>
    <w:p w14:paraId="79A914A0" w14:textId="436D3371" w:rsidR="00D775F5" w:rsidRPr="0037144F" w:rsidRDefault="00D775F5" w:rsidP="0037144F">
      <w:pPr>
        <w:pStyle w:val="Sraopastraipa"/>
        <w:numPr>
          <w:ilvl w:val="1"/>
          <w:numId w:val="1"/>
        </w:numPr>
        <w:tabs>
          <w:tab w:val="left" w:pos="993"/>
        </w:tabs>
        <w:spacing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Lietuvos Respublikos specialiųjų tyrimų tarnyba (kodas 188659948; adresas A. Jakšto g. 6, 01105 Vilnius; tel. </w:t>
      </w:r>
      <w:r w:rsidR="00BE5DE8" w:rsidRPr="0037144F">
        <w:rPr>
          <w:rFonts w:ascii="Times New Roman" w:hAnsi="Times New Roman" w:cs="Times New Roman"/>
          <w:sz w:val="24"/>
          <w:szCs w:val="24"/>
        </w:rPr>
        <w:t>0</w:t>
      </w:r>
      <w:r w:rsidRPr="0037144F">
        <w:rPr>
          <w:rFonts w:ascii="Times New Roman" w:hAnsi="Times New Roman" w:cs="Times New Roman"/>
          <w:sz w:val="24"/>
          <w:szCs w:val="24"/>
        </w:rPr>
        <w:t xml:space="preserve"> 706 63335 (toliau – Perkančioji organizacija arba STT) numato vykdyti </w:t>
      </w:r>
      <w:r w:rsidR="00BE5DE8" w:rsidRPr="0037144F">
        <w:rPr>
          <w:rFonts w:ascii="Times New Roman" w:hAnsi="Times New Roman" w:cs="Times New Roman"/>
          <w:sz w:val="24"/>
          <w:szCs w:val="24"/>
        </w:rPr>
        <w:t>Paprastojo remonto darbų supaprastinto atviro konkurso būdu pirkimą</w:t>
      </w:r>
      <w:r w:rsidRPr="0037144F">
        <w:rPr>
          <w:rFonts w:ascii="Times New Roman" w:hAnsi="Times New Roman" w:cs="Times New Roman"/>
          <w:sz w:val="24"/>
          <w:szCs w:val="24"/>
        </w:rPr>
        <w:t xml:space="preserve"> (toliau – Pirkimas). PO nėra pridėtinės vertės mokesčio (toliau – PVM) mokėtoja.</w:t>
      </w:r>
    </w:p>
    <w:p w14:paraId="6446701F" w14:textId="77BBE7EA" w:rsidR="00E32C8E" w:rsidRPr="0037144F" w:rsidRDefault="00D775F5" w:rsidP="0037144F">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37144F">
        <w:rPr>
          <w:rFonts w:ascii="Times New Roman" w:eastAsia="Calibri" w:hAnsi="Times New Roman" w:cs="Times New Roman"/>
          <w:sz w:val="24"/>
          <w:szCs w:val="24"/>
        </w:rPr>
        <w:t xml:space="preserve">1.2. </w:t>
      </w:r>
      <w:r w:rsidR="00E32C8E" w:rsidRPr="0037144F">
        <w:rPr>
          <w:rFonts w:ascii="Times New Roman" w:eastAsia="Calibri" w:hAnsi="Times New Roman" w:cs="Times New Roman"/>
          <w:sz w:val="24"/>
          <w:szCs w:val="24"/>
        </w:rPr>
        <w:t>Pirkimą</w:t>
      </w:r>
      <w:r w:rsidR="009F18CF" w:rsidRPr="0037144F">
        <w:rPr>
          <w:rFonts w:ascii="Times New Roman" w:eastAsia="Calibri" w:hAnsi="Times New Roman" w:cs="Times New Roman"/>
          <w:sz w:val="24"/>
          <w:szCs w:val="24"/>
        </w:rPr>
        <w:t xml:space="preserve"> </w:t>
      </w:r>
      <w:r w:rsidRPr="0037144F">
        <w:rPr>
          <w:rFonts w:ascii="Times New Roman" w:hAnsi="Times New Roman" w:cs="Times New Roman"/>
          <w:sz w:val="24"/>
          <w:szCs w:val="24"/>
        </w:rPr>
        <w:t xml:space="preserve">Perkančioji </w:t>
      </w:r>
      <w:r w:rsidR="00DF4D30" w:rsidRPr="0037144F">
        <w:rPr>
          <w:rFonts w:ascii="Times New Roman" w:hAnsi="Times New Roman" w:cs="Times New Roman"/>
          <w:sz w:val="24"/>
          <w:szCs w:val="24"/>
        </w:rPr>
        <w:t>organizacij</w:t>
      </w:r>
      <w:r w:rsidRPr="0037144F">
        <w:rPr>
          <w:rFonts w:ascii="Times New Roman" w:hAnsi="Times New Roman" w:cs="Times New Roman"/>
          <w:sz w:val="24"/>
          <w:szCs w:val="24"/>
        </w:rPr>
        <w:t>a</w:t>
      </w:r>
      <w:r w:rsidR="00E32C8E" w:rsidRPr="0037144F">
        <w:rPr>
          <w:rFonts w:ascii="Times New Roman" w:eastAsia="Calibri" w:hAnsi="Times New Roman" w:cs="Times New Roman"/>
          <w:sz w:val="24"/>
          <w:szCs w:val="24"/>
        </w:rPr>
        <w:t xml:space="preserve"> atlieka </w:t>
      </w:r>
      <w:r w:rsidRPr="0037144F">
        <w:rPr>
          <w:rFonts w:ascii="Times New Roman" w:eastAsia="Calibri" w:hAnsi="Times New Roman" w:cs="Times New Roman"/>
          <w:sz w:val="24"/>
          <w:szCs w:val="24"/>
        </w:rPr>
        <w:t>pati ir neįgalioja kitos</w:t>
      </w:r>
      <w:r w:rsidR="00E32C8E" w:rsidRPr="0037144F">
        <w:rPr>
          <w:rFonts w:ascii="Times New Roman" w:eastAsia="Calibri" w:hAnsi="Times New Roman" w:cs="Times New Roman"/>
          <w:sz w:val="24"/>
          <w:szCs w:val="24"/>
        </w:rPr>
        <w:t xml:space="preserve"> organizacij</w:t>
      </w:r>
      <w:r w:rsidRPr="0037144F">
        <w:rPr>
          <w:rFonts w:ascii="Times New Roman" w:eastAsia="Calibri" w:hAnsi="Times New Roman" w:cs="Times New Roman"/>
          <w:sz w:val="24"/>
          <w:szCs w:val="24"/>
        </w:rPr>
        <w:t xml:space="preserve">os. </w:t>
      </w:r>
    </w:p>
    <w:p w14:paraId="3E923303" w14:textId="621AE9B7" w:rsidR="00D43F64" w:rsidRPr="0037144F" w:rsidRDefault="002F5F8E" w:rsidP="0037144F">
      <w:pPr>
        <w:pStyle w:val="HTMLiankstoformatuotas"/>
        <w:ind w:firstLine="567"/>
        <w:jc w:val="both"/>
        <w:rPr>
          <w:rFonts w:ascii="Times New Roman" w:hAnsi="Times New Roman" w:cs="Times New Roman"/>
          <w:color w:val="000000"/>
          <w:sz w:val="24"/>
          <w:szCs w:val="24"/>
        </w:rPr>
      </w:pPr>
      <w:r w:rsidRPr="0037144F">
        <w:rPr>
          <w:rFonts w:ascii="Times New Roman" w:hAnsi="Times New Roman" w:cs="Times New Roman"/>
          <w:sz w:val="24"/>
          <w:szCs w:val="24"/>
        </w:rPr>
        <w:t xml:space="preserve">1.3. </w:t>
      </w:r>
      <w:r w:rsidR="007D6857" w:rsidRPr="0037144F">
        <w:rPr>
          <w:rFonts w:ascii="Times New Roman" w:hAnsi="Times New Roman" w:cs="Times New Roman"/>
          <w:sz w:val="24"/>
          <w:szCs w:val="24"/>
        </w:rPr>
        <w:t>Pirkimas</w:t>
      </w:r>
      <w:r w:rsidR="00B37854" w:rsidRPr="0037144F">
        <w:rPr>
          <w:rFonts w:ascii="Times New Roman" w:hAnsi="Times New Roman" w:cs="Times New Roman"/>
          <w:sz w:val="24"/>
          <w:szCs w:val="24"/>
        </w:rPr>
        <w:t xml:space="preserve"> neatlieka</w:t>
      </w:r>
      <w:r w:rsidR="007D6857" w:rsidRPr="0037144F">
        <w:rPr>
          <w:rFonts w:ascii="Times New Roman" w:hAnsi="Times New Roman" w:cs="Times New Roman"/>
          <w:sz w:val="24"/>
          <w:szCs w:val="24"/>
        </w:rPr>
        <w:t>mas</w:t>
      </w:r>
      <w:r w:rsidR="00B37854" w:rsidRPr="0037144F">
        <w:rPr>
          <w:rFonts w:ascii="Times New Roman" w:hAnsi="Times New Roman" w:cs="Times New Roman"/>
          <w:sz w:val="24"/>
          <w:szCs w:val="24"/>
        </w:rPr>
        <w:t xml:space="preserve"> </w:t>
      </w:r>
      <w:r w:rsidRPr="0037144F">
        <w:rPr>
          <w:rFonts w:ascii="Times New Roman" w:hAnsi="Times New Roman" w:cs="Times New Roman"/>
          <w:sz w:val="24"/>
          <w:szCs w:val="24"/>
        </w:rPr>
        <w:t>naudojantis centralizuotų pirkimų katalogu</w:t>
      </w:r>
      <w:r w:rsidR="007D6857" w:rsidRPr="0037144F">
        <w:rPr>
          <w:rFonts w:ascii="Times New Roman" w:hAnsi="Times New Roman" w:cs="Times New Roman"/>
          <w:sz w:val="24"/>
          <w:szCs w:val="24"/>
        </w:rPr>
        <w:t xml:space="preserve">, nes </w:t>
      </w:r>
      <w:r w:rsidR="00EC6803">
        <w:rPr>
          <w:rFonts w:ascii="Times New Roman" w:hAnsi="Times New Roman" w:cs="Times New Roman"/>
          <w:color w:val="000000"/>
          <w:sz w:val="24"/>
          <w:szCs w:val="24"/>
        </w:rPr>
        <w:t>n</w:t>
      </w:r>
      <w:r w:rsidR="00EC6803" w:rsidRPr="0037144F">
        <w:rPr>
          <w:rFonts w:ascii="Times New Roman" w:hAnsi="Times New Roman" w:cs="Times New Roman"/>
          <w:color w:val="000000"/>
          <w:sz w:val="24"/>
          <w:szCs w:val="24"/>
        </w:rPr>
        <w:t xml:space="preserve">ėra </w:t>
      </w:r>
      <w:r w:rsidR="00D43F64" w:rsidRPr="0037144F">
        <w:rPr>
          <w:rFonts w:ascii="Times New Roman" w:hAnsi="Times New Roman" w:cs="Times New Roman"/>
          <w:color w:val="000000"/>
          <w:sz w:val="24"/>
          <w:szCs w:val="24"/>
        </w:rPr>
        <w:t xml:space="preserve">parengto Paprastojo remonto aprašo, tik pateikiama išsami techninė specifikacija ir </w:t>
      </w:r>
      <w:r w:rsidR="0019476F">
        <w:rPr>
          <w:rFonts w:ascii="Times New Roman" w:hAnsi="Times New Roman" w:cs="Times New Roman"/>
          <w:color w:val="000000"/>
          <w:sz w:val="24"/>
          <w:szCs w:val="24"/>
        </w:rPr>
        <w:t xml:space="preserve">darbų kiekio </w:t>
      </w:r>
      <w:r w:rsidR="00D43F64" w:rsidRPr="0037144F">
        <w:rPr>
          <w:rFonts w:ascii="Times New Roman" w:hAnsi="Times New Roman" w:cs="Times New Roman"/>
          <w:color w:val="000000"/>
          <w:sz w:val="24"/>
          <w:szCs w:val="24"/>
        </w:rPr>
        <w:t>žiniaraščiai</w:t>
      </w:r>
      <w:r w:rsidR="00724109" w:rsidRPr="0037144F">
        <w:rPr>
          <w:rFonts w:ascii="Times New Roman" w:hAnsi="Times New Roman" w:cs="Times New Roman"/>
          <w:color w:val="000000"/>
          <w:sz w:val="24"/>
          <w:szCs w:val="24"/>
        </w:rPr>
        <w:t>.</w:t>
      </w:r>
    </w:p>
    <w:p w14:paraId="62DF64D0" w14:textId="10CF02B3" w:rsidR="00AA23FB" w:rsidRPr="0037144F" w:rsidRDefault="002F5F8E" w:rsidP="0037144F">
      <w:pPr>
        <w:tabs>
          <w:tab w:val="left" w:pos="993"/>
        </w:tabs>
        <w:spacing w:after="0" w:line="240" w:lineRule="auto"/>
        <w:ind w:firstLine="567"/>
        <w:jc w:val="both"/>
        <w:rPr>
          <w:rFonts w:ascii="Times New Roman" w:hAnsi="Times New Roman" w:cs="Times New Roman"/>
          <w:color w:val="FF0000"/>
          <w:sz w:val="24"/>
          <w:szCs w:val="24"/>
        </w:rPr>
      </w:pPr>
      <w:r w:rsidRPr="0037144F">
        <w:rPr>
          <w:rFonts w:ascii="Times New Roman" w:hAnsi="Times New Roman" w:cs="Times New Roman"/>
          <w:sz w:val="24"/>
          <w:szCs w:val="24"/>
        </w:rPr>
        <w:t xml:space="preserve">1.4. </w:t>
      </w:r>
      <w:r w:rsidR="00AA23FB" w:rsidRPr="0037144F">
        <w:rPr>
          <w:rFonts w:ascii="Times New Roman" w:eastAsia="Times New Roman" w:hAnsi="Times New Roman" w:cs="Times New Roman"/>
          <w:sz w:val="24"/>
          <w:szCs w:val="24"/>
        </w:rPr>
        <w:t>Perkančioji organizacija nerezervuoja teisės dalyvauti pirkime.</w:t>
      </w:r>
    </w:p>
    <w:p w14:paraId="573233DF" w14:textId="2C82673F" w:rsidR="00E32C8E" w:rsidRPr="0037144F" w:rsidRDefault="00C447D2" w:rsidP="0037144F">
      <w:pPr>
        <w:pStyle w:val="Sraopastraipa"/>
        <w:tabs>
          <w:tab w:val="left" w:pos="993"/>
        </w:tabs>
        <w:spacing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1.</w:t>
      </w:r>
      <w:r w:rsidR="00095A99" w:rsidRPr="0037144F">
        <w:rPr>
          <w:rFonts w:ascii="Times New Roman" w:hAnsi="Times New Roman" w:cs="Times New Roman"/>
          <w:sz w:val="24"/>
          <w:szCs w:val="24"/>
        </w:rPr>
        <w:t>5</w:t>
      </w:r>
      <w:r w:rsidRPr="0037144F">
        <w:rPr>
          <w:rFonts w:ascii="Times New Roman" w:hAnsi="Times New Roman" w:cs="Times New Roman"/>
          <w:sz w:val="24"/>
          <w:szCs w:val="24"/>
        </w:rPr>
        <w:t xml:space="preserve">. </w:t>
      </w:r>
      <w:r w:rsidR="00E32C8E" w:rsidRPr="0037144F">
        <w:rPr>
          <w:rFonts w:ascii="Times New Roman" w:hAnsi="Times New Roman" w:cs="Times New Roman"/>
          <w:sz w:val="24"/>
          <w:szCs w:val="24"/>
        </w:rPr>
        <w:t xml:space="preserve">Stebėtojai dalyvauti </w:t>
      </w:r>
      <w:r w:rsidR="008A3C98" w:rsidRPr="0037144F">
        <w:rPr>
          <w:rFonts w:ascii="Times New Roman" w:hAnsi="Times New Roman" w:cs="Times New Roman"/>
          <w:sz w:val="24"/>
          <w:szCs w:val="24"/>
        </w:rPr>
        <w:t>K</w:t>
      </w:r>
      <w:r w:rsidR="00E32C8E" w:rsidRPr="0037144F">
        <w:rPr>
          <w:rFonts w:ascii="Times New Roman" w:hAnsi="Times New Roman" w:cs="Times New Roman"/>
          <w:sz w:val="24"/>
          <w:szCs w:val="24"/>
        </w:rPr>
        <w:t>omisijos posėdžiuose nėra kviečiami.</w:t>
      </w:r>
    </w:p>
    <w:p w14:paraId="4EEE0EFB" w14:textId="66D5629A" w:rsidR="009C2F7E" w:rsidRPr="0037144F" w:rsidRDefault="003A502A">
      <w:pPr>
        <w:pStyle w:val="Sraopastraipa"/>
        <w:numPr>
          <w:ilvl w:val="0"/>
          <w:numId w:val="15"/>
        </w:numPr>
        <w:tabs>
          <w:tab w:val="left" w:pos="993"/>
        </w:tabs>
        <w:spacing w:line="240" w:lineRule="auto"/>
        <w:ind w:left="0" w:firstLine="567"/>
        <w:jc w:val="both"/>
        <w:rPr>
          <w:rFonts w:ascii="Times New Roman" w:hAnsi="Times New Roman" w:cs="Times New Roman"/>
          <w:sz w:val="24"/>
          <w:szCs w:val="24"/>
        </w:rPr>
      </w:pPr>
      <w:r w:rsidRPr="0037144F">
        <w:rPr>
          <w:rFonts w:ascii="Times New Roman" w:hAnsi="Times New Roman" w:cs="Times New Roman"/>
          <w:b/>
          <w:bCs/>
          <w:sz w:val="24"/>
          <w:szCs w:val="24"/>
        </w:rPr>
        <w:t>Atliekamas žaliasis pirkimas</w:t>
      </w:r>
      <w:r w:rsidRPr="0037144F">
        <w:rPr>
          <w:rFonts w:ascii="Times New Roman" w:hAnsi="Times New Roman" w:cs="Times New Roman"/>
          <w:sz w:val="24"/>
          <w:szCs w:val="24"/>
        </w:rPr>
        <w:t>. Pirkimas vykdomas vadovaujantis Lietuvos Respublikos aplinkos ministro 2011 m. birželio 28 d. įsakymo Nr. D1-508 „</w:t>
      </w:r>
      <w:hyperlink r:id="rId11" w:history="1">
        <w:r w:rsidRPr="0037144F">
          <w:rPr>
            <w:rStyle w:val="Hipersaitas"/>
            <w:rFonts w:ascii="Times New Roman" w:hAnsi="Times New Roman" w:cs="Times New Roman"/>
            <w:sz w:val="24"/>
            <w:szCs w:val="24"/>
            <w:u w:val="single"/>
          </w:rPr>
          <w:t>Dėl Aplinkos apsaugos kriterijų taikymo, vykdant žaliuosius pirkimus, tvarkos aprašo patvirtinimo</w:t>
        </w:r>
      </w:hyperlink>
      <w:r w:rsidRPr="0037144F">
        <w:rPr>
          <w:rFonts w:ascii="Times New Roman" w:hAnsi="Times New Roman" w:cs="Times New Roman"/>
          <w:sz w:val="24"/>
          <w:szCs w:val="24"/>
        </w:rPr>
        <w:t xml:space="preserve">“ </w:t>
      </w:r>
      <w:r w:rsidR="009C2F7E" w:rsidRPr="0037144F">
        <w:rPr>
          <w:rFonts w:ascii="Times New Roman" w:hAnsi="Times New Roman" w:cs="Times New Roman"/>
          <w:iCs/>
          <w:sz w:val="24"/>
          <w:szCs w:val="24"/>
        </w:rPr>
        <w:t xml:space="preserve">XIII </w:t>
      </w:r>
      <w:r w:rsidR="00D25BDD" w:rsidRPr="0037144F">
        <w:rPr>
          <w:rFonts w:ascii="Times New Roman" w:hAnsi="Times New Roman" w:cs="Times New Roman"/>
          <w:iCs/>
          <w:sz w:val="24"/>
          <w:szCs w:val="24"/>
        </w:rPr>
        <w:t xml:space="preserve">– XVI </w:t>
      </w:r>
      <w:r w:rsidR="009C2F7E" w:rsidRPr="0037144F">
        <w:rPr>
          <w:rFonts w:ascii="Times New Roman" w:hAnsi="Times New Roman" w:cs="Times New Roman"/>
          <w:iCs/>
          <w:sz w:val="24"/>
          <w:szCs w:val="24"/>
        </w:rPr>
        <w:t>skyri</w:t>
      </w:r>
      <w:r w:rsidR="00D25BDD" w:rsidRPr="0037144F">
        <w:rPr>
          <w:rFonts w:ascii="Times New Roman" w:hAnsi="Times New Roman" w:cs="Times New Roman"/>
          <w:iCs/>
          <w:sz w:val="24"/>
          <w:szCs w:val="24"/>
        </w:rPr>
        <w:t>uose nustatytais reikalavimais</w:t>
      </w:r>
      <w:r w:rsidR="009C2F7E" w:rsidRPr="0037144F">
        <w:rPr>
          <w:rFonts w:ascii="Times New Roman" w:hAnsi="Times New Roman" w:cs="Times New Roman"/>
          <w:iCs/>
          <w:sz w:val="24"/>
          <w:szCs w:val="24"/>
        </w:rPr>
        <w:t xml:space="preserve"> (Aprašo 4.1 punktas). </w:t>
      </w:r>
      <w:r w:rsidR="009C2F7E" w:rsidRPr="0037144F">
        <w:rPr>
          <w:rFonts w:ascii="Times New Roman" w:hAnsi="Times New Roman" w:cs="Times New Roman"/>
          <w:sz w:val="24"/>
          <w:szCs w:val="24"/>
        </w:rPr>
        <w:t xml:space="preserve">Sutartyje nustatoma šių įsipareigojimų vykdymo kontrolė bei sankcijos už šių įsipareigojimų nesilaikymą; </w:t>
      </w:r>
      <w:r w:rsidR="009C2F7E" w:rsidRPr="0037144F">
        <w:rPr>
          <w:rFonts w:ascii="Times New Roman" w:hAnsi="Times New Roman" w:cs="Times New Roman"/>
          <w:iCs/>
          <w:sz w:val="24"/>
          <w:szCs w:val="24"/>
        </w:rPr>
        <w:t>tiekėjas Sutarties vykdymo metu turi mažinti popieriaus sunaudojimą, atsisakyti nebūtino dokumentų kopijavimo ir spausdinimo, dokumentacija, kuri turi būti pasirašoma, ir paslaugų perdavimo–priėmimo aktai turi būti pasirašomi</w:t>
      </w:r>
      <w:r w:rsidR="009C2F7E" w:rsidRPr="0037144F">
        <w:rPr>
          <w:rFonts w:ascii="Times New Roman" w:hAnsi="Times New Roman" w:cs="Times New Roman"/>
          <w:i/>
          <w:sz w:val="24"/>
          <w:szCs w:val="24"/>
        </w:rPr>
        <w:t xml:space="preserve"> elektroniniu parašu </w:t>
      </w:r>
      <w:r w:rsidR="009C2F7E" w:rsidRPr="0037144F">
        <w:rPr>
          <w:rFonts w:ascii="Times New Roman" w:hAnsi="Times New Roman" w:cs="Times New Roman"/>
          <w:iCs/>
          <w:sz w:val="24"/>
          <w:szCs w:val="24"/>
        </w:rPr>
        <w:t>(Aprašo 4.4.4 punktas).</w:t>
      </w:r>
    </w:p>
    <w:p w14:paraId="1FD388B5" w14:textId="334F4BE8" w:rsidR="00453074" w:rsidRDefault="003A502A">
      <w:pPr>
        <w:pStyle w:val="Sraopastraipa"/>
        <w:numPr>
          <w:ilvl w:val="0"/>
          <w:numId w:val="15"/>
        </w:numPr>
        <w:tabs>
          <w:tab w:val="left" w:pos="993"/>
          <w:tab w:val="left" w:pos="1134"/>
        </w:tabs>
        <w:spacing w:after="0" w:line="240" w:lineRule="auto"/>
        <w:ind w:left="0" w:firstLine="567"/>
        <w:jc w:val="both"/>
        <w:rPr>
          <w:rFonts w:ascii="Times New Roman" w:hAnsi="Times New Roman" w:cs="Times New Roman"/>
          <w:sz w:val="24"/>
          <w:szCs w:val="24"/>
        </w:rPr>
      </w:pPr>
      <w:r w:rsidRPr="00453074">
        <w:rPr>
          <w:rFonts w:ascii="Times New Roman" w:hAnsi="Times New Roman" w:cs="Times New Roman"/>
          <w:sz w:val="24"/>
          <w:szCs w:val="24"/>
        </w:rPr>
        <w:t xml:space="preserve">Aplinkos apaugos kriterijai nustatyti </w:t>
      </w:r>
      <w:r w:rsidR="00A71AA6" w:rsidRPr="00453074">
        <w:rPr>
          <w:rFonts w:ascii="Times New Roman" w:hAnsi="Times New Roman" w:cs="Times New Roman"/>
          <w:sz w:val="24"/>
          <w:szCs w:val="24"/>
        </w:rPr>
        <w:t>specialiųjų p</w:t>
      </w:r>
      <w:r w:rsidR="00E821FF" w:rsidRPr="00453074">
        <w:rPr>
          <w:rFonts w:ascii="Times New Roman" w:hAnsi="Times New Roman" w:cs="Times New Roman"/>
          <w:sz w:val="24"/>
          <w:szCs w:val="24"/>
        </w:rPr>
        <w:t>irkimo sąlygų 2 priedo</w:t>
      </w:r>
      <w:r w:rsidR="00453074" w:rsidRPr="00453074">
        <w:rPr>
          <w:rFonts w:ascii="Times New Roman" w:hAnsi="Times New Roman" w:cs="Times New Roman"/>
          <w:sz w:val="24"/>
          <w:szCs w:val="24"/>
        </w:rPr>
        <w:t xml:space="preserve"> „Techninė specifikacija“ </w:t>
      </w:r>
      <w:r w:rsidR="00E821FF" w:rsidRPr="00453074">
        <w:rPr>
          <w:rFonts w:ascii="Times New Roman" w:hAnsi="Times New Roman" w:cs="Times New Roman"/>
          <w:sz w:val="24"/>
          <w:szCs w:val="24"/>
        </w:rPr>
        <w:t>2 punkte „Taikomi aplinkos apsaugos kriterijai“</w:t>
      </w:r>
      <w:r w:rsidR="00453074" w:rsidRPr="00453074">
        <w:rPr>
          <w:rFonts w:ascii="Times New Roman" w:hAnsi="Times New Roman" w:cs="Times New Roman"/>
          <w:sz w:val="24"/>
          <w:szCs w:val="24"/>
        </w:rPr>
        <w:t xml:space="preserve"> ir specialiųjų pirkimo sąlygų </w:t>
      </w:r>
      <w:r w:rsidR="00453074">
        <w:rPr>
          <w:rFonts w:ascii="Times New Roman" w:hAnsi="Times New Roman" w:cs="Times New Roman"/>
          <w:sz w:val="24"/>
          <w:szCs w:val="24"/>
        </w:rPr>
        <w:t>16 p</w:t>
      </w:r>
      <w:r w:rsidR="00453074" w:rsidRPr="00453074">
        <w:rPr>
          <w:rFonts w:ascii="Times New Roman" w:hAnsi="Times New Roman" w:cs="Times New Roman"/>
          <w:sz w:val="24"/>
          <w:szCs w:val="24"/>
        </w:rPr>
        <w:t>riede „Sutarties projektas“.</w:t>
      </w:r>
    </w:p>
    <w:p w14:paraId="14EF0C2E" w14:textId="43F16C46" w:rsidR="00E35E7C" w:rsidRPr="00AE0C59" w:rsidRDefault="00E35E7C" w:rsidP="00AE0C59">
      <w:pPr>
        <w:pStyle w:val="Sraopastraipa"/>
        <w:numPr>
          <w:ilvl w:val="0"/>
          <w:numId w:val="15"/>
        </w:numPr>
        <w:tabs>
          <w:tab w:val="left" w:pos="993"/>
          <w:tab w:val="left" w:pos="1134"/>
        </w:tabs>
        <w:spacing w:after="0" w:line="240" w:lineRule="auto"/>
        <w:ind w:left="0" w:firstLine="567"/>
        <w:jc w:val="both"/>
        <w:rPr>
          <w:rFonts w:ascii="Times New Roman" w:hAnsi="Times New Roman" w:cs="Times New Roman"/>
          <w:sz w:val="24"/>
          <w:szCs w:val="24"/>
        </w:rPr>
      </w:pPr>
      <w:r w:rsidRPr="00AE0C59">
        <w:rPr>
          <w:rFonts w:ascii="Times New Roman" w:hAnsi="Times New Roman" w:cs="Times New Roman"/>
          <w:sz w:val="24"/>
          <w:szCs w:val="24"/>
        </w:rPr>
        <w:t xml:space="preserve">Šiame pirkime </w:t>
      </w:r>
      <w:r w:rsidRPr="00AE0C59">
        <w:rPr>
          <w:rFonts w:ascii="Times New Roman" w:hAnsi="Times New Roman" w:cs="Times New Roman"/>
          <w:b/>
          <w:bCs/>
          <w:sz w:val="24"/>
          <w:szCs w:val="24"/>
        </w:rPr>
        <w:t>taikomi socialiniai kriterijai</w:t>
      </w:r>
      <w:r w:rsidRPr="00AE0C59">
        <w:rPr>
          <w:rFonts w:ascii="Times New Roman" w:hAnsi="Times New Roman" w:cs="Times New Roman"/>
          <w:sz w:val="24"/>
          <w:szCs w:val="24"/>
        </w:rPr>
        <w:t xml:space="preserve">, kurie nustatyti </w:t>
      </w:r>
      <w:r w:rsidR="00A71AA6" w:rsidRPr="00AE0C59">
        <w:rPr>
          <w:rFonts w:ascii="Times New Roman" w:hAnsi="Times New Roman" w:cs="Times New Roman"/>
          <w:sz w:val="24"/>
          <w:szCs w:val="24"/>
        </w:rPr>
        <w:t>s</w:t>
      </w:r>
      <w:r w:rsidR="00FF3340" w:rsidRPr="00AE0C59">
        <w:rPr>
          <w:rFonts w:ascii="Times New Roman" w:hAnsi="Times New Roman" w:cs="Times New Roman"/>
          <w:sz w:val="24"/>
          <w:szCs w:val="24"/>
        </w:rPr>
        <w:t>pecialių</w:t>
      </w:r>
      <w:r w:rsidR="00D46B8C" w:rsidRPr="00AE0C59">
        <w:rPr>
          <w:rFonts w:ascii="Times New Roman" w:hAnsi="Times New Roman" w:cs="Times New Roman"/>
          <w:sz w:val="24"/>
          <w:szCs w:val="24"/>
        </w:rPr>
        <w:t xml:space="preserve"> pirkimo sąlygų 1</w:t>
      </w:r>
      <w:r w:rsidR="00A71AA6" w:rsidRPr="00AE0C59">
        <w:rPr>
          <w:rFonts w:ascii="Times New Roman" w:hAnsi="Times New Roman" w:cs="Times New Roman"/>
          <w:sz w:val="24"/>
          <w:szCs w:val="24"/>
        </w:rPr>
        <w:t>5</w:t>
      </w:r>
      <w:r w:rsidR="00D46B8C" w:rsidRPr="00AE0C59">
        <w:rPr>
          <w:rFonts w:ascii="Times New Roman" w:hAnsi="Times New Roman" w:cs="Times New Roman"/>
          <w:sz w:val="24"/>
          <w:szCs w:val="24"/>
        </w:rPr>
        <w:t xml:space="preserve"> priede.</w:t>
      </w:r>
      <w:r w:rsidRPr="00AE0C59">
        <w:rPr>
          <w:rFonts w:ascii="Times New Roman" w:hAnsi="Times New Roman" w:cs="Times New Roman"/>
          <w:sz w:val="24"/>
          <w:szCs w:val="24"/>
        </w:rPr>
        <w:t xml:space="preserve"> </w:t>
      </w:r>
    </w:p>
    <w:p w14:paraId="2413C02D" w14:textId="4D8EAF85" w:rsidR="00E32C8E" w:rsidRPr="00AE0C59" w:rsidRDefault="00453074" w:rsidP="00AE0C59">
      <w:pPr>
        <w:pStyle w:val="Sraopastraipa"/>
        <w:numPr>
          <w:ilvl w:val="1"/>
          <w:numId w:val="30"/>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E32C8E" w:rsidRPr="00AE0C59">
        <w:rPr>
          <w:rFonts w:ascii="Times New Roman" w:eastAsia="Arial" w:hAnsi="Times New Roman" w:cs="Times New Roman"/>
          <w:sz w:val="24"/>
          <w:szCs w:val="24"/>
        </w:rPr>
        <w:t xml:space="preserve">Išankstinis skelbimas apie </w:t>
      </w:r>
      <w:r w:rsidR="007A68AD" w:rsidRPr="00AE0C59">
        <w:rPr>
          <w:rFonts w:ascii="Times New Roman" w:eastAsia="Arial" w:hAnsi="Times New Roman" w:cs="Times New Roman"/>
          <w:sz w:val="24"/>
          <w:szCs w:val="24"/>
        </w:rPr>
        <w:t>p</w:t>
      </w:r>
      <w:r w:rsidR="00E32C8E" w:rsidRPr="00AE0C59">
        <w:rPr>
          <w:rFonts w:ascii="Times New Roman" w:eastAsia="Arial" w:hAnsi="Times New Roman" w:cs="Times New Roman"/>
          <w:sz w:val="24"/>
          <w:szCs w:val="24"/>
        </w:rPr>
        <w:t xml:space="preserve">irkimą nebuvo paskelbtas. </w:t>
      </w:r>
    </w:p>
    <w:p w14:paraId="72EF28E7" w14:textId="2887C8BB" w:rsidR="00AF1430" w:rsidRPr="00AE0C59" w:rsidRDefault="00015FC9" w:rsidP="00AE0C59">
      <w:pPr>
        <w:pStyle w:val="Sraopastraipa"/>
        <w:numPr>
          <w:ilvl w:val="1"/>
          <w:numId w:val="30"/>
        </w:numPr>
        <w:tabs>
          <w:tab w:val="left" w:pos="851"/>
          <w:tab w:val="left" w:pos="993"/>
        </w:tabs>
        <w:spacing w:after="0" w:line="240" w:lineRule="auto"/>
        <w:ind w:left="0" w:firstLine="567"/>
        <w:jc w:val="both"/>
        <w:rPr>
          <w:rFonts w:ascii="Times New Roman" w:hAnsi="Times New Roman" w:cs="Times New Roman"/>
          <w:sz w:val="24"/>
          <w:szCs w:val="24"/>
        </w:rPr>
      </w:pPr>
      <w:r w:rsidRPr="00AE0C59">
        <w:rPr>
          <w:rFonts w:ascii="Times New Roman" w:hAnsi="Times New Roman" w:cs="Times New Roman"/>
          <w:sz w:val="24"/>
          <w:szCs w:val="24"/>
          <w:lang w:eastAsia="en-US"/>
        </w:rPr>
        <w:t>P</w:t>
      </w:r>
      <w:r w:rsidR="00E32C8E" w:rsidRPr="00AE0C59">
        <w:rPr>
          <w:rFonts w:ascii="Times New Roman" w:hAnsi="Times New Roman" w:cs="Times New Roman"/>
          <w:sz w:val="24"/>
          <w:szCs w:val="24"/>
          <w:lang w:eastAsia="en-US"/>
        </w:rPr>
        <w:t xml:space="preserve">irkime </w:t>
      </w:r>
      <w:r w:rsidR="00923B4C" w:rsidRPr="00AE0C59">
        <w:rPr>
          <w:rFonts w:ascii="Times New Roman" w:hAnsi="Times New Roman" w:cs="Times New Roman"/>
          <w:sz w:val="24"/>
          <w:szCs w:val="24"/>
        </w:rPr>
        <w:t>P</w:t>
      </w:r>
      <w:r w:rsidR="007A68AD" w:rsidRPr="00AE0C59">
        <w:rPr>
          <w:rFonts w:ascii="Times New Roman" w:hAnsi="Times New Roman" w:cs="Times New Roman"/>
          <w:sz w:val="24"/>
          <w:szCs w:val="24"/>
        </w:rPr>
        <w:t>erkančioji organizacija</w:t>
      </w:r>
      <w:r w:rsidR="00E32C8E" w:rsidRPr="00AE0C59">
        <w:rPr>
          <w:rFonts w:ascii="Times New Roman" w:hAnsi="Times New Roman" w:cs="Times New Roman"/>
          <w:sz w:val="24"/>
          <w:szCs w:val="24"/>
          <w:lang w:eastAsia="en-US"/>
        </w:rPr>
        <w:t xml:space="preserve"> nenumato skelbti pranešimo dėl savanoriško </w:t>
      </w:r>
      <w:proofErr w:type="spellStart"/>
      <w:r w:rsidR="00E32C8E" w:rsidRPr="00AE0C59">
        <w:rPr>
          <w:rFonts w:ascii="Times New Roman" w:hAnsi="Times New Roman" w:cs="Times New Roman"/>
          <w:i/>
          <w:iCs/>
          <w:sz w:val="24"/>
          <w:szCs w:val="24"/>
          <w:lang w:eastAsia="en-US"/>
        </w:rPr>
        <w:t>ex</w:t>
      </w:r>
      <w:proofErr w:type="spellEnd"/>
      <w:r w:rsidR="00E32C8E" w:rsidRPr="00AE0C59">
        <w:rPr>
          <w:rFonts w:ascii="Times New Roman" w:hAnsi="Times New Roman" w:cs="Times New Roman"/>
          <w:i/>
          <w:iCs/>
          <w:sz w:val="24"/>
          <w:szCs w:val="24"/>
          <w:lang w:eastAsia="en-US"/>
        </w:rPr>
        <w:t xml:space="preserve"> ante</w:t>
      </w:r>
      <w:r w:rsidR="00E32C8E" w:rsidRPr="00AE0C59">
        <w:rPr>
          <w:rFonts w:ascii="Times New Roman" w:hAnsi="Times New Roman" w:cs="Times New Roman"/>
          <w:sz w:val="24"/>
          <w:szCs w:val="24"/>
          <w:lang w:eastAsia="en-US"/>
        </w:rPr>
        <w:t xml:space="preserve"> skaidrumo.</w:t>
      </w:r>
    </w:p>
    <w:p w14:paraId="54F87F9F" w14:textId="6FF41292" w:rsidR="004D070C" w:rsidRPr="0037144F" w:rsidRDefault="007466F8" w:rsidP="00AE0C59">
      <w:pPr>
        <w:pStyle w:val="Sraopastraipa"/>
        <w:numPr>
          <w:ilvl w:val="1"/>
          <w:numId w:val="30"/>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37144F">
        <w:rPr>
          <w:rFonts w:ascii="Times New Roman" w:hAnsi="Times New Roman" w:cs="Times New Roman"/>
          <w:sz w:val="24"/>
          <w:szCs w:val="24"/>
        </w:rPr>
        <w:t>Pirkime neleidžia</w:t>
      </w:r>
      <w:r w:rsidR="00216820" w:rsidRPr="0037144F">
        <w:rPr>
          <w:rFonts w:ascii="Times New Roman" w:hAnsi="Times New Roman" w:cs="Times New Roman"/>
          <w:sz w:val="24"/>
          <w:szCs w:val="24"/>
        </w:rPr>
        <w:t>ma</w:t>
      </w:r>
      <w:r w:rsidRPr="0037144F">
        <w:rPr>
          <w:rFonts w:ascii="Times New Roman" w:hAnsi="Times New Roman" w:cs="Times New Roman"/>
          <w:sz w:val="24"/>
          <w:szCs w:val="24"/>
        </w:rPr>
        <w:t xml:space="preserve"> pateikti alternatyvių </w:t>
      </w:r>
      <w:r w:rsidR="00D27E76" w:rsidRPr="0037144F">
        <w:rPr>
          <w:rFonts w:ascii="Times New Roman" w:hAnsi="Times New Roman" w:cs="Times New Roman"/>
          <w:sz w:val="24"/>
          <w:szCs w:val="24"/>
        </w:rPr>
        <w:t>p</w:t>
      </w:r>
      <w:r w:rsidRPr="0037144F">
        <w:rPr>
          <w:rFonts w:ascii="Times New Roman" w:hAnsi="Times New Roman" w:cs="Times New Roman"/>
          <w:sz w:val="24"/>
          <w:szCs w:val="24"/>
        </w:rPr>
        <w:t xml:space="preserve">asiūlymų. </w:t>
      </w:r>
    </w:p>
    <w:p w14:paraId="5D0EA3C4" w14:textId="017952D2" w:rsidR="004D070C" w:rsidRPr="0037144F" w:rsidRDefault="004D070C" w:rsidP="00AE0C59">
      <w:pPr>
        <w:pStyle w:val="Sraopastraipa"/>
        <w:numPr>
          <w:ilvl w:val="1"/>
          <w:numId w:val="30"/>
        </w:numPr>
        <w:tabs>
          <w:tab w:val="left" w:pos="851"/>
          <w:tab w:val="left" w:pos="993"/>
        </w:tabs>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color w:val="7030A0"/>
          <w:sz w:val="24"/>
          <w:szCs w:val="24"/>
        </w:rPr>
        <w:t xml:space="preserve"> </w:t>
      </w:r>
      <w:r w:rsidRPr="0037144F">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37144F">
        <w:rPr>
          <w:rFonts w:ascii="Times New Roman" w:hAnsi="Times New Roman" w:cs="Times New Roman"/>
          <w:sz w:val="24"/>
          <w:szCs w:val="24"/>
        </w:rPr>
        <w:t xml:space="preserve">dalyvis turės pateikti tokiai patikrai atlikti reikalingus dokumentus. </w:t>
      </w:r>
    </w:p>
    <w:p w14:paraId="0C002F05" w14:textId="68A15AD1" w:rsidR="00E32C8E" w:rsidRPr="0037144F" w:rsidRDefault="00E32C8E" w:rsidP="00AE0C59">
      <w:pPr>
        <w:pStyle w:val="Sraopastraipa"/>
        <w:numPr>
          <w:ilvl w:val="1"/>
          <w:numId w:val="30"/>
        </w:numPr>
        <w:tabs>
          <w:tab w:val="left" w:pos="993"/>
        </w:tabs>
        <w:spacing w:after="0" w:line="240" w:lineRule="auto"/>
        <w:ind w:left="0" w:firstLine="567"/>
        <w:jc w:val="both"/>
        <w:rPr>
          <w:rFonts w:ascii="Times New Roman" w:hAnsi="Times New Roman" w:cs="Times New Roman"/>
          <w:sz w:val="24"/>
          <w:szCs w:val="24"/>
        </w:rPr>
      </w:pPr>
      <w:r w:rsidRPr="0037144F">
        <w:rPr>
          <w:rFonts w:ascii="Times New Roman" w:eastAsia="Arial" w:hAnsi="Times New Roman" w:cs="Times New Roman"/>
          <w:sz w:val="24"/>
          <w:szCs w:val="24"/>
        </w:rPr>
        <w:t xml:space="preserve">Bendrosios </w:t>
      </w:r>
      <w:r w:rsidR="007E5F55" w:rsidRPr="0037144F">
        <w:rPr>
          <w:rFonts w:ascii="Times New Roman" w:eastAsia="Arial" w:hAnsi="Times New Roman" w:cs="Times New Roman"/>
          <w:sz w:val="24"/>
          <w:szCs w:val="24"/>
        </w:rPr>
        <w:t xml:space="preserve">pirkimo </w:t>
      </w:r>
      <w:r w:rsidRPr="0037144F">
        <w:rPr>
          <w:rFonts w:ascii="Times New Roman" w:eastAsia="Arial" w:hAnsi="Times New Roman" w:cs="Times New Roman"/>
          <w:sz w:val="24"/>
          <w:szCs w:val="24"/>
        </w:rPr>
        <w:t>sąlygos yra neatskiriama ši</w:t>
      </w:r>
      <w:r w:rsidR="00C07F25" w:rsidRPr="0037144F">
        <w:rPr>
          <w:rFonts w:ascii="Times New Roman" w:eastAsia="Arial" w:hAnsi="Times New Roman" w:cs="Times New Roman"/>
          <w:sz w:val="24"/>
          <w:szCs w:val="24"/>
        </w:rPr>
        <w:t>ų</w:t>
      </w:r>
      <w:r w:rsidRPr="0037144F">
        <w:rPr>
          <w:rFonts w:ascii="Times New Roman" w:eastAsia="Arial" w:hAnsi="Times New Roman" w:cs="Times New Roman"/>
          <w:sz w:val="24"/>
          <w:szCs w:val="24"/>
        </w:rPr>
        <w:t xml:space="preserve"> </w:t>
      </w:r>
      <w:r w:rsidR="00F4541C" w:rsidRPr="0037144F">
        <w:rPr>
          <w:rFonts w:ascii="Times New Roman" w:eastAsia="Arial" w:hAnsi="Times New Roman" w:cs="Times New Roman"/>
          <w:sz w:val="24"/>
          <w:szCs w:val="24"/>
        </w:rPr>
        <w:t>p</w:t>
      </w:r>
      <w:r w:rsidRPr="0037144F">
        <w:rPr>
          <w:rFonts w:ascii="Times New Roman" w:eastAsia="Arial" w:hAnsi="Times New Roman" w:cs="Times New Roman"/>
          <w:sz w:val="24"/>
          <w:szCs w:val="24"/>
        </w:rPr>
        <w:t>irkimo sąlygų dalis.</w:t>
      </w:r>
    </w:p>
    <w:p w14:paraId="5DEDEBC7" w14:textId="1ED44FB6" w:rsidR="00B41C66" w:rsidRPr="0037144F" w:rsidRDefault="00507DC9" w:rsidP="0037144F">
      <w:pPr>
        <w:pStyle w:val="Antrat1"/>
        <w:pBdr>
          <w:bottom w:val="single" w:sz="4" w:space="1" w:color="auto"/>
        </w:pBdr>
        <w:contextualSpacing/>
        <w:rPr>
          <w:rFonts w:ascii="Times New Roman" w:hAnsi="Times New Roman" w:cs="Times New Roman"/>
          <w:b/>
          <w:bCs/>
          <w:sz w:val="24"/>
          <w:szCs w:val="24"/>
        </w:rPr>
      </w:pPr>
      <w:bookmarkStart w:id="4" w:name="_Ref39426332"/>
      <w:bookmarkStart w:id="5" w:name="_Ref39426338"/>
      <w:bookmarkStart w:id="6" w:name="_Toc222843236"/>
      <w:bookmarkEnd w:id="2"/>
      <w:r w:rsidRPr="0037144F">
        <w:rPr>
          <w:rFonts w:ascii="Times New Roman" w:hAnsi="Times New Roman" w:cs="Times New Roman"/>
          <w:b/>
          <w:bCs/>
          <w:sz w:val="24"/>
          <w:szCs w:val="24"/>
        </w:rPr>
        <w:t xml:space="preserve">2. </w:t>
      </w:r>
      <w:r w:rsidR="00B41C66" w:rsidRPr="0037144F">
        <w:rPr>
          <w:rFonts w:ascii="Times New Roman" w:hAnsi="Times New Roman" w:cs="Times New Roman"/>
          <w:b/>
          <w:bCs/>
          <w:sz w:val="24"/>
          <w:szCs w:val="24"/>
        </w:rPr>
        <w:t>Pirkimo objektas</w:t>
      </w:r>
      <w:bookmarkEnd w:id="4"/>
      <w:bookmarkEnd w:id="5"/>
      <w:bookmarkEnd w:id="6"/>
    </w:p>
    <w:p w14:paraId="0B7B0A50" w14:textId="09433545" w:rsidR="00B41C66" w:rsidRPr="00AE0C59" w:rsidRDefault="00B41C66" w:rsidP="0037144F">
      <w:pPr>
        <w:pStyle w:val="Betarp"/>
        <w:numPr>
          <w:ilvl w:val="1"/>
          <w:numId w:val="18"/>
        </w:numPr>
        <w:tabs>
          <w:tab w:val="left" w:pos="993"/>
        </w:tabs>
        <w:ind w:left="0" w:firstLine="567"/>
        <w:contextualSpacing/>
        <w:jc w:val="both"/>
        <w:rPr>
          <w:rFonts w:ascii="Times New Roman" w:hAnsi="Times New Roman" w:cs="Times New Roman"/>
          <w:strike/>
          <w:sz w:val="24"/>
          <w:szCs w:val="24"/>
        </w:rPr>
      </w:pPr>
      <w:r w:rsidRPr="0037144F">
        <w:rPr>
          <w:rFonts w:ascii="Times New Roman" w:eastAsia="Calibri" w:hAnsi="Times New Roman" w:cs="Times New Roman"/>
          <w:sz w:val="24"/>
          <w:szCs w:val="24"/>
        </w:rPr>
        <w:t>Perkančioji</w:t>
      </w:r>
      <w:r w:rsidRPr="0037144F">
        <w:rPr>
          <w:rFonts w:ascii="Times New Roman" w:eastAsia="Calibri" w:hAnsi="Times New Roman" w:cs="Times New Roman"/>
          <w:color w:val="1F3864" w:themeColor="text1"/>
          <w:sz w:val="24"/>
          <w:szCs w:val="24"/>
        </w:rPr>
        <w:t xml:space="preserve"> </w:t>
      </w:r>
      <w:r w:rsidRPr="0037144F">
        <w:rPr>
          <w:rFonts w:ascii="Times New Roman" w:eastAsia="Calibri" w:hAnsi="Times New Roman" w:cs="Times New Roman"/>
          <w:sz w:val="24"/>
          <w:szCs w:val="24"/>
        </w:rPr>
        <w:t xml:space="preserve">organizacija numato įsigyti </w:t>
      </w:r>
      <w:r w:rsidR="00E821FF" w:rsidRPr="00AE0C59">
        <w:rPr>
          <w:rFonts w:ascii="Times New Roman" w:hAnsi="Times New Roman" w:cs="Times New Roman"/>
          <w:b/>
          <w:bCs/>
          <w:sz w:val="24"/>
          <w:szCs w:val="24"/>
        </w:rPr>
        <w:t xml:space="preserve">paprastojo remonto darbus Vilniuje, Šermukšnių g. 3 ir Kaštonų g. 6 (5 aukšto patalpose) </w:t>
      </w:r>
      <w:r w:rsidR="00E821FF" w:rsidRPr="0037144F">
        <w:rPr>
          <w:rFonts w:ascii="Times New Roman" w:hAnsi="Times New Roman" w:cs="Times New Roman"/>
          <w:sz w:val="24"/>
          <w:szCs w:val="24"/>
        </w:rPr>
        <w:t xml:space="preserve">(toliau – Darbai). </w:t>
      </w:r>
    </w:p>
    <w:p w14:paraId="48EEE6C2" w14:textId="72BDB37F" w:rsidR="00B41C66" w:rsidRPr="0037144F" w:rsidRDefault="00B41C66" w:rsidP="0037144F">
      <w:pPr>
        <w:pStyle w:val="Betarp"/>
        <w:numPr>
          <w:ilvl w:val="1"/>
          <w:numId w:val="18"/>
        </w:numPr>
        <w:ind w:left="0" w:firstLine="567"/>
        <w:contextualSpacing/>
        <w:jc w:val="both"/>
        <w:rPr>
          <w:rFonts w:ascii="Times New Roman" w:hAnsi="Times New Roman" w:cs="Times New Roman"/>
          <w:color w:val="00B050"/>
          <w:sz w:val="24"/>
          <w:szCs w:val="24"/>
        </w:rPr>
      </w:pPr>
      <w:r w:rsidRPr="0037144F">
        <w:rPr>
          <w:rFonts w:ascii="Times New Roman" w:hAnsi="Times New Roman" w:cs="Times New Roman"/>
          <w:sz w:val="24"/>
          <w:szCs w:val="24"/>
        </w:rPr>
        <w:t xml:space="preserve">Pirkimo objektas į dalis neskaidomas. </w:t>
      </w:r>
      <w:r w:rsidR="007554D6" w:rsidRPr="0037144F">
        <w:rPr>
          <w:rFonts w:ascii="Times New Roman" w:hAnsi="Times New Roman" w:cs="Times New Roman"/>
          <w:sz w:val="24"/>
          <w:szCs w:val="24"/>
        </w:rPr>
        <w:t xml:space="preserve">Pirkimo apimtys, reikalavimai ir techninė specifikacija apibrėžti </w:t>
      </w:r>
      <w:r w:rsidR="007204DB" w:rsidRPr="0037144F">
        <w:rPr>
          <w:rFonts w:ascii="Times New Roman" w:hAnsi="Times New Roman" w:cs="Times New Roman"/>
          <w:sz w:val="24"/>
          <w:szCs w:val="24"/>
        </w:rPr>
        <w:t xml:space="preserve">specialiųjų </w:t>
      </w:r>
      <w:r w:rsidR="007554D6" w:rsidRPr="0037144F">
        <w:rPr>
          <w:rFonts w:ascii="Times New Roman" w:hAnsi="Times New Roman" w:cs="Times New Roman"/>
          <w:sz w:val="24"/>
          <w:szCs w:val="24"/>
        </w:rPr>
        <w:t>pirkimo sąlygų</w:t>
      </w:r>
      <w:r w:rsidR="006E741B" w:rsidRPr="0037144F">
        <w:rPr>
          <w:rFonts w:ascii="Times New Roman" w:hAnsi="Times New Roman" w:cs="Times New Roman"/>
          <w:sz w:val="24"/>
          <w:szCs w:val="24"/>
        </w:rPr>
        <w:t xml:space="preserve"> 2, 3, 4, 5, 6, 7, 8</w:t>
      </w:r>
      <w:r w:rsidR="00085721" w:rsidRPr="0037144F">
        <w:rPr>
          <w:rFonts w:ascii="Times New Roman" w:hAnsi="Times New Roman" w:cs="Times New Roman"/>
          <w:sz w:val="24"/>
          <w:szCs w:val="24"/>
        </w:rPr>
        <w:t>, 9</w:t>
      </w:r>
      <w:r w:rsidR="00D25BDD" w:rsidRPr="0037144F">
        <w:rPr>
          <w:rFonts w:ascii="Times New Roman" w:hAnsi="Times New Roman" w:cs="Times New Roman"/>
          <w:sz w:val="24"/>
          <w:szCs w:val="24"/>
        </w:rPr>
        <w:t>, 10</w:t>
      </w:r>
      <w:r w:rsidR="006E741B" w:rsidRPr="0037144F">
        <w:rPr>
          <w:rFonts w:ascii="Times New Roman" w:hAnsi="Times New Roman" w:cs="Times New Roman"/>
          <w:sz w:val="24"/>
          <w:szCs w:val="24"/>
        </w:rPr>
        <w:t xml:space="preserve"> </w:t>
      </w:r>
      <w:r w:rsidR="007554D6" w:rsidRPr="0037144F">
        <w:rPr>
          <w:rFonts w:ascii="Times New Roman" w:hAnsi="Times New Roman" w:cs="Times New Roman"/>
          <w:sz w:val="24"/>
          <w:szCs w:val="24"/>
        </w:rPr>
        <w:t>pried</w:t>
      </w:r>
      <w:r w:rsidR="006E741B" w:rsidRPr="0037144F">
        <w:rPr>
          <w:rFonts w:ascii="Times New Roman" w:hAnsi="Times New Roman" w:cs="Times New Roman"/>
          <w:sz w:val="24"/>
          <w:szCs w:val="24"/>
        </w:rPr>
        <w:t>uose</w:t>
      </w:r>
      <w:r w:rsidR="007554D6" w:rsidRPr="0037144F">
        <w:rPr>
          <w:rFonts w:ascii="Times New Roman" w:hAnsi="Times New Roman" w:cs="Times New Roman"/>
          <w:sz w:val="24"/>
          <w:szCs w:val="24"/>
        </w:rPr>
        <w:t>.</w:t>
      </w:r>
      <w:r w:rsidR="007554D6" w:rsidRPr="0037144F">
        <w:rPr>
          <w:rFonts w:ascii="Times New Roman" w:hAnsi="Times New Roman" w:cs="Times New Roman"/>
          <w:color w:val="00B050"/>
          <w:sz w:val="24"/>
          <w:szCs w:val="24"/>
        </w:rPr>
        <w:t xml:space="preserve"> </w:t>
      </w:r>
    </w:p>
    <w:p w14:paraId="79AAED89" w14:textId="1B7B47EE" w:rsidR="0075678B" w:rsidRPr="0037144F" w:rsidRDefault="00815D5F" w:rsidP="0037144F">
      <w:pPr>
        <w:pStyle w:val="Sraopastraipa"/>
        <w:spacing w:after="0" w:line="240" w:lineRule="auto"/>
        <w:ind w:left="0" w:firstLine="567"/>
        <w:jc w:val="both"/>
        <w:rPr>
          <w:rFonts w:ascii="Times New Roman" w:hAnsi="Times New Roman" w:cs="Times New Roman"/>
          <w:color w:val="00B050"/>
          <w:sz w:val="24"/>
          <w:szCs w:val="24"/>
        </w:rPr>
      </w:pPr>
      <w:r w:rsidRPr="0037144F">
        <w:rPr>
          <w:rFonts w:ascii="Times New Roman" w:hAnsi="Times New Roman" w:cs="Times New Roman"/>
          <w:sz w:val="24"/>
          <w:szCs w:val="24"/>
        </w:rPr>
        <w:t>2.</w:t>
      </w:r>
      <w:r w:rsidR="003B0F1F" w:rsidRPr="0037144F">
        <w:rPr>
          <w:rFonts w:ascii="Times New Roman" w:hAnsi="Times New Roman" w:cs="Times New Roman"/>
          <w:sz w:val="24"/>
          <w:szCs w:val="24"/>
        </w:rPr>
        <w:t xml:space="preserve">3. </w:t>
      </w:r>
      <w:r w:rsidR="00BB0FC8" w:rsidRPr="0037144F">
        <w:rPr>
          <w:rFonts w:ascii="Times New Roman" w:hAnsi="Times New Roman" w:cs="Times New Roman"/>
          <w:sz w:val="24"/>
          <w:szCs w:val="24"/>
        </w:rPr>
        <w:t xml:space="preserve">Perkančioji organizacija </w:t>
      </w:r>
      <w:r w:rsidR="003C3F49" w:rsidRPr="0037144F">
        <w:rPr>
          <w:rFonts w:ascii="Times New Roman" w:hAnsi="Times New Roman" w:cs="Times New Roman"/>
          <w:sz w:val="24"/>
          <w:szCs w:val="24"/>
        </w:rPr>
        <w:t xml:space="preserve">pirkime </w:t>
      </w:r>
      <w:r w:rsidR="00923B4C" w:rsidRPr="0037144F">
        <w:rPr>
          <w:rFonts w:ascii="Times New Roman" w:hAnsi="Times New Roman" w:cs="Times New Roman"/>
          <w:sz w:val="24"/>
          <w:szCs w:val="24"/>
        </w:rPr>
        <w:t>ne</w:t>
      </w:r>
      <w:r w:rsidR="00BB0FC8" w:rsidRPr="0037144F">
        <w:rPr>
          <w:rFonts w:ascii="Times New Roman" w:hAnsi="Times New Roman" w:cs="Times New Roman"/>
          <w:sz w:val="24"/>
          <w:szCs w:val="24"/>
        </w:rPr>
        <w:t>taiko reikalavim</w:t>
      </w:r>
      <w:r w:rsidR="00923B4C" w:rsidRPr="0037144F">
        <w:rPr>
          <w:rFonts w:ascii="Times New Roman" w:hAnsi="Times New Roman" w:cs="Times New Roman"/>
          <w:sz w:val="24"/>
          <w:szCs w:val="24"/>
        </w:rPr>
        <w:t xml:space="preserve">ų </w:t>
      </w:r>
      <w:r w:rsidR="008B6A96" w:rsidRPr="0037144F">
        <w:rPr>
          <w:rFonts w:ascii="Times New Roman" w:hAnsi="Times New Roman" w:cs="Times New Roman"/>
          <w:sz w:val="24"/>
          <w:szCs w:val="24"/>
        </w:rPr>
        <w:t>(kriterij</w:t>
      </w:r>
      <w:r w:rsidR="00923B4C" w:rsidRPr="0037144F">
        <w:rPr>
          <w:rFonts w:ascii="Times New Roman" w:hAnsi="Times New Roman" w:cs="Times New Roman"/>
          <w:sz w:val="24"/>
          <w:szCs w:val="24"/>
        </w:rPr>
        <w:t>ų</w:t>
      </w:r>
      <w:r w:rsidR="008B6A96" w:rsidRPr="0037144F">
        <w:rPr>
          <w:rFonts w:ascii="Times New Roman" w:hAnsi="Times New Roman" w:cs="Times New Roman"/>
          <w:sz w:val="24"/>
          <w:szCs w:val="24"/>
        </w:rPr>
        <w:t xml:space="preserve">) dėl </w:t>
      </w:r>
      <w:r w:rsidR="003576C1" w:rsidRPr="0037144F">
        <w:rPr>
          <w:rFonts w:ascii="Times New Roman" w:hAnsi="Times New Roman" w:cs="Times New Roman"/>
          <w:sz w:val="24"/>
          <w:szCs w:val="24"/>
        </w:rPr>
        <w:t xml:space="preserve">statinio informacinio modelio taikymo. </w:t>
      </w:r>
    </w:p>
    <w:p w14:paraId="0CA81FB8" w14:textId="77B3004B" w:rsidR="00325243" w:rsidRPr="0037144F" w:rsidRDefault="00325243" w:rsidP="0037144F">
      <w:pPr>
        <w:pStyle w:val="Sraopastraipa"/>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2.</w:t>
      </w:r>
      <w:r w:rsidR="00BE26FA" w:rsidRPr="0037144F">
        <w:rPr>
          <w:rFonts w:ascii="Times New Roman" w:hAnsi="Times New Roman" w:cs="Times New Roman"/>
          <w:sz w:val="24"/>
          <w:szCs w:val="24"/>
        </w:rPr>
        <w:t>4</w:t>
      </w:r>
      <w:r w:rsidRPr="0037144F">
        <w:rPr>
          <w:rFonts w:ascii="Times New Roman" w:hAnsi="Times New Roman" w:cs="Times New Roman"/>
          <w:sz w:val="24"/>
          <w:szCs w:val="24"/>
        </w:rPr>
        <w:t>.</w:t>
      </w:r>
      <w:r w:rsidR="00E53E12" w:rsidRPr="0037144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7144F">
        <w:rPr>
          <w:rFonts w:ascii="Times New Roman" w:hAnsi="Times New Roman" w:cs="Times New Roman"/>
          <w:sz w:val="24"/>
          <w:szCs w:val="24"/>
        </w:rPr>
        <w:t xml:space="preserve">turi būti </w:t>
      </w:r>
      <w:r w:rsidR="00AE7624" w:rsidRPr="0037144F">
        <w:rPr>
          <w:rFonts w:ascii="Times New Roman" w:hAnsi="Times New Roman" w:cs="Times New Roman"/>
          <w:sz w:val="24"/>
          <w:szCs w:val="24"/>
        </w:rPr>
        <w:t xml:space="preserve">laikoma, kad kiekviena tokia nuoroda yra pateikta su žodžiais „arba lygiavertis“. </w:t>
      </w:r>
    </w:p>
    <w:p w14:paraId="3031DC86" w14:textId="53A0A0E6" w:rsidR="00004521" w:rsidRPr="0037144F" w:rsidRDefault="00004521" w:rsidP="0037144F">
      <w:pPr>
        <w:pStyle w:val="Sraopastraipa"/>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2.</w:t>
      </w:r>
      <w:r w:rsidR="00BE26FA" w:rsidRPr="0037144F">
        <w:rPr>
          <w:rFonts w:ascii="Times New Roman" w:hAnsi="Times New Roman" w:cs="Times New Roman"/>
          <w:sz w:val="24"/>
          <w:szCs w:val="24"/>
        </w:rPr>
        <w:t>5</w:t>
      </w:r>
      <w:r w:rsidRPr="0037144F">
        <w:rPr>
          <w:rFonts w:ascii="Times New Roman" w:hAnsi="Times New Roman" w:cs="Times New Roman"/>
          <w:sz w:val="24"/>
          <w:szCs w:val="24"/>
        </w:rPr>
        <w:t>. Jeigu apibūdinant pirkimo objektą techninėje specifikacijoje nurodytas standartas</w:t>
      </w:r>
      <w:r w:rsidR="00245655" w:rsidRPr="0037144F">
        <w:rPr>
          <w:rFonts w:ascii="Times New Roman" w:hAnsi="Times New Roman" w:cs="Times New Roman"/>
          <w:sz w:val="24"/>
          <w:szCs w:val="24"/>
        </w:rPr>
        <w:t xml:space="preserve">, </w:t>
      </w:r>
      <w:r w:rsidR="00245655" w:rsidRPr="0037144F">
        <w:rPr>
          <w:rFonts w:ascii="Times New Roman" w:hAnsi="Times New Roman" w:cs="Times New Roman"/>
          <w:color w:val="000000"/>
          <w:sz w:val="24"/>
          <w:szCs w:val="24"/>
        </w:rPr>
        <w:t>techninis liudijimas ar bendrosios techninės specifikacijos</w:t>
      </w:r>
      <w:r w:rsidR="00046522" w:rsidRPr="0037144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37144F">
        <w:rPr>
          <w:rFonts w:ascii="Times New Roman" w:hAnsi="Times New Roman" w:cs="Times New Roman"/>
          <w:color w:val="000000"/>
          <w:sz w:val="24"/>
          <w:szCs w:val="24"/>
        </w:rPr>
        <w:lastRenderedPageBreak/>
        <w:t>vykdymu bei prekių naudojimu)</w:t>
      </w:r>
      <w:r w:rsidR="00245655" w:rsidRPr="0037144F">
        <w:rPr>
          <w:rFonts w:ascii="Times New Roman" w:hAnsi="Times New Roman" w:cs="Times New Roman"/>
          <w:color w:val="000000"/>
          <w:sz w:val="24"/>
          <w:szCs w:val="24"/>
        </w:rPr>
        <w:t xml:space="preserve">, </w:t>
      </w:r>
      <w:r w:rsidR="00245655" w:rsidRPr="0037144F">
        <w:rPr>
          <w:rFonts w:ascii="Times New Roman" w:hAnsi="Times New Roman" w:cs="Times New Roman"/>
          <w:sz w:val="24"/>
          <w:szCs w:val="24"/>
        </w:rPr>
        <w:t xml:space="preserve">turi būti laikoma, kad kiekviena tokia nuoroda yra pateikta su žodžiais „arba lygiavertis“. </w:t>
      </w:r>
    </w:p>
    <w:p w14:paraId="25D36E05" w14:textId="5184AD32" w:rsidR="00D1008A" w:rsidRPr="0037144F" w:rsidRDefault="00D1008A" w:rsidP="00371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37144F">
        <w:rPr>
          <w:rFonts w:ascii="Times New Roman" w:hAnsi="Times New Roman" w:cs="Times New Roman"/>
          <w:sz w:val="24"/>
          <w:szCs w:val="24"/>
        </w:rPr>
        <w:t>2.</w:t>
      </w:r>
      <w:r w:rsidR="00D25BDD" w:rsidRPr="0037144F">
        <w:rPr>
          <w:rFonts w:ascii="Times New Roman" w:hAnsi="Times New Roman" w:cs="Times New Roman"/>
          <w:sz w:val="24"/>
          <w:szCs w:val="24"/>
        </w:rPr>
        <w:t>6</w:t>
      </w:r>
      <w:r w:rsidRPr="0037144F">
        <w:rPr>
          <w:rFonts w:ascii="Times New Roman" w:hAnsi="Times New Roman" w:cs="Times New Roman"/>
          <w:sz w:val="24"/>
          <w:szCs w:val="24"/>
        </w:rPr>
        <w:t>. Rangovas siūlomų darbų kainą apskaičiuoja taip, kad visi darbai, nurodyti pirkimo dokumentuose, būtų technologiškai įvykdomi be papildomų darbų. Darbai, statybinės medžiagos, statybos produktai, įranga, įrenginiai, komplektuojamosios detalės ir kitokios konstrukcijos, sudarančios darbus ir darbų dalį (toliau statybinės medžiagos, statybos produktai, komplektuojamosios detalės ir kitokios konstrukcijos, sudarančius darbus ir darbų dalį, turi būti įkainotos). Pradinė sutarties vertė yra lygi tiekėjo pasiūlymo kainos, nurodytos už visą perkamų darbų apimtį, sumai.</w:t>
      </w:r>
    </w:p>
    <w:p w14:paraId="5922AF1C" w14:textId="49F4DEDB" w:rsidR="00D25BDD" w:rsidRPr="0037144F" w:rsidRDefault="00D25BDD" w:rsidP="00371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2.7. Rangovas turi atsižvelgti į tai, kad tam tikrų darbų ar medžiagų kiekiai (išskyrus perkamų įrenginių ir (ar) įrangos kiekius), nurodyti techninėje specifikacijoje (darbų žiniaraščiuose), gali būti preliminarūs (skirtis nuo faktinio kiekio), todėl apskaičiuojant Darbų kainą reikia įvertinti visas galimas išlaidas, reikalingas </w:t>
      </w:r>
      <w:r w:rsidR="00C15D4D">
        <w:rPr>
          <w:rFonts w:ascii="Times New Roman" w:hAnsi="Times New Roman" w:cs="Times New Roman"/>
          <w:sz w:val="24"/>
          <w:szCs w:val="24"/>
        </w:rPr>
        <w:t xml:space="preserve">galutiniam </w:t>
      </w:r>
      <w:r w:rsidRPr="0037144F">
        <w:rPr>
          <w:rFonts w:ascii="Times New Roman" w:hAnsi="Times New Roman" w:cs="Times New Roman"/>
          <w:sz w:val="24"/>
          <w:szCs w:val="24"/>
        </w:rPr>
        <w:t>Darbų rezultatui pasiekti.</w:t>
      </w:r>
    </w:p>
    <w:p w14:paraId="550C8C04" w14:textId="2B88D410" w:rsidR="00D1008A" w:rsidRPr="0037144F" w:rsidRDefault="00D1008A" w:rsidP="0037144F">
      <w:pPr>
        <w:pStyle w:val="Sraopastraipa"/>
        <w:spacing w:after="0" w:line="240" w:lineRule="auto"/>
        <w:ind w:left="0" w:firstLine="567"/>
        <w:jc w:val="both"/>
        <w:rPr>
          <w:rFonts w:ascii="Times New Roman" w:hAnsi="Times New Roman" w:cs="Times New Roman"/>
          <w:bCs/>
          <w:sz w:val="24"/>
          <w:szCs w:val="24"/>
        </w:rPr>
      </w:pPr>
      <w:r w:rsidRPr="0037144F">
        <w:rPr>
          <w:rFonts w:ascii="Times New Roman" w:hAnsi="Times New Roman" w:cs="Times New Roman"/>
          <w:sz w:val="24"/>
          <w:szCs w:val="24"/>
        </w:rPr>
        <w:t>2.</w:t>
      </w:r>
      <w:r w:rsidR="00DF5065" w:rsidRPr="0037144F">
        <w:rPr>
          <w:rFonts w:ascii="Times New Roman" w:hAnsi="Times New Roman" w:cs="Times New Roman"/>
          <w:sz w:val="24"/>
          <w:szCs w:val="24"/>
        </w:rPr>
        <w:t>8</w:t>
      </w:r>
      <w:r w:rsidRPr="0037144F">
        <w:rPr>
          <w:rFonts w:ascii="Times New Roman" w:hAnsi="Times New Roman" w:cs="Times New Roman"/>
          <w:sz w:val="24"/>
          <w:szCs w:val="24"/>
        </w:rPr>
        <w:t xml:space="preserve">. Pasiūlyme nurodoma Pirkimo objekto kaina pateikiama eurais turi būti išreikšta ir apskaičiuota taip, kaip nurodyta </w:t>
      </w:r>
      <w:r w:rsidR="003D0321" w:rsidRPr="0037144F">
        <w:rPr>
          <w:rFonts w:ascii="Times New Roman" w:hAnsi="Times New Roman" w:cs="Times New Roman"/>
          <w:sz w:val="24"/>
          <w:szCs w:val="24"/>
        </w:rPr>
        <w:t>specialiųjų</w:t>
      </w:r>
      <w:r w:rsidRPr="0037144F">
        <w:rPr>
          <w:rFonts w:ascii="Times New Roman" w:hAnsi="Times New Roman" w:cs="Times New Roman"/>
          <w:sz w:val="24"/>
          <w:szCs w:val="24"/>
        </w:rPr>
        <w:t xml:space="preserve"> </w:t>
      </w:r>
      <w:r w:rsidR="003D0321" w:rsidRPr="0037144F">
        <w:rPr>
          <w:rFonts w:ascii="Times New Roman" w:hAnsi="Times New Roman" w:cs="Times New Roman"/>
          <w:sz w:val="24"/>
          <w:szCs w:val="24"/>
        </w:rPr>
        <w:t>p</w:t>
      </w:r>
      <w:r w:rsidRPr="0037144F">
        <w:rPr>
          <w:rFonts w:ascii="Times New Roman" w:hAnsi="Times New Roman" w:cs="Times New Roman"/>
          <w:sz w:val="24"/>
          <w:szCs w:val="24"/>
        </w:rPr>
        <w:t>irkimo sąlygų 1</w:t>
      </w:r>
      <w:r w:rsidR="003D0321" w:rsidRPr="0037144F">
        <w:rPr>
          <w:rFonts w:ascii="Times New Roman" w:hAnsi="Times New Roman" w:cs="Times New Roman"/>
          <w:sz w:val="24"/>
          <w:szCs w:val="24"/>
        </w:rPr>
        <w:t>4</w:t>
      </w:r>
      <w:r w:rsidRPr="0037144F">
        <w:rPr>
          <w:rFonts w:ascii="Times New Roman" w:hAnsi="Times New Roman" w:cs="Times New Roman"/>
          <w:sz w:val="24"/>
          <w:szCs w:val="24"/>
        </w:rPr>
        <w:t xml:space="preserve"> priede. Apskaičiuojant kainą, turi būti atsižvelgta į visą šiose pirkimo sąlygose nurodytą Pirkimo objekto kiekį ir apimtį, kainos sudėtines dalis, techninės specifikacijos reikalavimus, prekių pristatymas ir pan.</w:t>
      </w:r>
      <w:r w:rsidRPr="0037144F">
        <w:rPr>
          <w:rFonts w:ascii="Times New Roman" w:hAnsi="Times New Roman" w:cs="Times New Roman"/>
          <w:b/>
          <w:sz w:val="24"/>
          <w:szCs w:val="24"/>
        </w:rPr>
        <w:t xml:space="preserve"> </w:t>
      </w:r>
      <w:r w:rsidRPr="0037144F">
        <w:rPr>
          <w:rFonts w:ascii="Times New Roman" w:hAnsi="Times New Roman" w:cs="Times New Roman"/>
          <w:iCs/>
          <w:sz w:val="24"/>
          <w:szCs w:val="24"/>
        </w:rPr>
        <w:t>Į pasiūlymo kainą tiekėjas turi įskaičiuoti visas su Darbais susijusias išlaidas. Tiekėjo pasiūlymo kaina turi apimti ir tuos darbus, kurie nors ir nebuvo tiesiogiai nurodyti pirkimo dokumentuose, bet yra būtini Sutarčiai įvykdyti, o tiekėjas turėjo ir galėjo juos numatyti ir įvertinti dar iki pasiūlymų pateikimo termino pabaigos. Tiekėjo siūlomi įkainiai pateikiami suapvalinus iki dviejų skaitmenų po kablelio.</w:t>
      </w:r>
      <w:r w:rsidRPr="0037144F">
        <w:rPr>
          <w:rFonts w:ascii="Times New Roman" w:hAnsi="Times New Roman" w:cs="Times New Roman"/>
          <w:b/>
          <w:iCs/>
          <w:sz w:val="24"/>
          <w:szCs w:val="24"/>
        </w:rPr>
        <w:t xml:space="preserve"> </w:t>
      </w:r>
      <w:r w:rsidRPr="0037144F">
        <w:rPr>
          <w:rFonts w:ascii="Times New Roman" w:hAnsi="Times New Roman" w:cs="Times New Roman"/>
          <w:sz w:val="24"/>
          <w:szCs w:val="24"/>
        </w:rPr>
        <w:t>Apskaičiuojant kainą, turi būti atsižvelgta į visą šiose pirkimo sąlygose nurodytą Pirkimo objekto kiekį ir apimtį, kainos sudėtines dalis, techninės specifikacijos reikalavimus ir pan.</w:t>
      </w:r>
      <w:r w:rsidRPr="0037144F">
        <w:rPr>
          <w:rFonts w:ascii="Times New Roman" w:hAnsi="Times New Roman" w:cs="Times New Roman"/>
          <w:b/>
          <w:sz w:val="24"/>
          <w:szCs w:val="24"/>
        </w:rPr>
        <w:t xml:space="preserve"> </w:t>
      </w:r>
      <w:r w:rsidRPr="0037144F">
        <w:rPr>
          <w:rFonts w:ascii="Times New Roman" w:hAnsi="Times New Roman" w:cs="Times New Roman"/>
          <w:sz w:val="24"/>
          <w:szCs w:val="24"/>
        </w:rPr>
        <w:t>Į kainą turi būti įskaičiuotos visos tiekėjo numatytos ir nenumatytos išlaidos, taip pat ir išlaidos už sąskaitų PO pateikimą per „SABIS“ sistemą, bei visi mokesčiai, įskaitant PVM, t. y. išlaidos, apimančios viską, ko reikia visiškam ir tinkamam sutarties įvykdymui. Kaina turi būti pateikta suapvalinta iki 2 (dviejų) skaitmenų po kablelio.</w:t>
      </w:r>
      <w:r w:rsidRPr="0037144F">
        <w:rPr>
          <w:rFonts w:ascii="Times New Roman" w:hAnsi="Times New Roman" w:cs="Times New Roman"/>
          <w:bCs/>
          <w:sz w:val="24"/>
          <w:szCs w:val="24"/>
        </w:rPr>
        <w:t xml:space="preserve"> Tiekėjas teikdamas pasiūlymą į pasiūlymo kainą turi įskaičiuoti visas galimas išlaidas, taip pat ir mokesčius ir (ar) rinkliavą už automobilių statymą ir t. t.</w:t>
      </w:r>
      <w:r w:rsidR="00C15D4D">
        <w:rPr>
          <w:rFonts w:ascii="Times New Roman" w:hAnsi="Times New Roman" w:cs="Times New Roman"/>
          <w:bCs/>
          <w:sz w:val="24"/>
          <w:szCs w:val="24"/>
        </w:rPr>
        <w:t xml:space="preserve"> (automobilių nebus leidžiama statyti vidiniame kieme).</w:t>
      </w:r>
    </w:p>
    <w:p w14:paraId="5CFBDEE9" w14:textId="0D1F8757" w:rsidR="005526B2" w:rsidRDefault="005526B2" w:rsidP="0037144F">
      <w:pPr>
        <w:pStyle w:val="Sraopastraipa"/>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2.</w:t>
      </w:r>
      <w:r w:rsidR="00DF5065" w:rsidRPr="0037144F">
        <w:rPr>
          <w:rFonts w:ascii="Times New Roman" w:hAnsi="Times New Roman" w:cs="Times New Roman"/>
          <w:sz w:val="24"/>
          <w:szCs w:val="24"/>
        </w:rPr>
        <w:t>9</w:t>
      </w:r>
      <w:r w:rsidRPr="0037144F">
        <w:rPr>
          <w:rFonts w:ascii="Times New Roman" w:hAnsi="Times New Roman" w:cs="Times New Roman"/>
          <w:sz w:val="24"/>
          <w:szCs w:val="24"/>
        </w:rPr>
        <w:t xml:space="preserve">. </w:t>
      </w:r>
      <w:r w:rsidRPr="0037144F">
        <w:rPr>
          <w:rFonts w:ascii="Times New Roman" w:hAnsi="Times New Roman" w:cs="Times New Roman"/>
          <w:b/>
          <w:bCs/>
          <w:sz w:val="24"/>
          <w:szCs w:val="24"/>
        </w:rPr>
        <w:t xml:space="preserve">Remonto darbai atliekami per </w:t>
      </w:r>
      <w:r w:rsidR="00D25BDD" w:rsidRPr="0037144F">
        <w:rPr>
          <w:rFonts w:ascii="Times New Roman" w:hAnsi="Times New Roman" w:cs="Times New Roman"/>
          <w:b/>
          <w:bCs/>
          <w:sz w:val="24"/>
          <w:szCs w:val="24"/>
        </w:rPr>
        <w:t xml:space="preserve">6 mėn. nuo </w:t>
      </w:r>
      <w:r w:rsidR="00DF5065" w:rsidRPr="0037144F">
        <w:rPr>
          <w:rFonts w:ascii="Times New Roman" w:hAnsi="Times New Roman" w:cs="Times New Roman"/>
          <w:b/>
          <w:bCs/>
          <w:sz w:val="24"/>
          <w:szCs w:val="24"/>
        </w:rPr>
        <w:t>Sutarties įsigaliojimo dienos</w:t>
      </w:r>
      <w:r w:rsidR="00DF5065" w:rsidRPr="0037144F">
        <w:rPr>
          <w:rFonts w:ascii="Times New Roman" w:hAnsi="Times New Roman" w:cs="Times New Roman"/>
          <w:sz w:val="24"/>
          <w:szCs w:val="24"/>
        </w:rPr>
        <w:t>.</w:t>
      </w:r>
    </w:p>
    <w:p w14:paraId="0D97DB57" w14:textId="77777777" w:rsidR="00C15D4D" w:rsidRPr="0037144F" w:rsidRDefault="00C15D4D" w:rsidP="0037144F">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37144F" w:rsidRDefault="00202323" w:rsidP="0037144F">
      <w:pPr>
        <w:pStyle w:val="Antrat1"/>
        <w:pBdr>
          <w:bottom w:val="single" w:sz="4" w:space="1" w:color="auto"/>
        </w:pBdr>
        <w:contextualSpacing/>
        <w:rPr>
          <w:rFonts w:ascii="Times New Roman" w:hAnsi="Times New Roman" w:cs="Times New Roman"/>
          <w:b/>
          <w:bCs/>
          <w:sz w:val="24"/>
          <w:szCs w:val="24"/>
        </w:rPr>
      </w:pPr>
      <w:bookmarkStart w:id="7" w:name="_Toc222843237"/>
      <w:r w:rsidRPr="0037144F">
        <w:rPr>
          <w:rFonts w:ascii="Times New Roman" w:hAnsi="Times New Roman" w:cs="Times New Roman"/>
          <w:b/>
          <w:bCs/>
          <w:sz w:val="24"/>
          <w:szCs w:val="24"/>
        </w:rPr>
        <w:t>3.</w:t>
      </w:r>
      <w:r w:rsidR="00D24970" w:rsidRPr="0037144F">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37144F">
        <w:rPr>
          <w:rFonts w:ascii="Times New Roman" w:hAnsi="Times New Roman" w:cs="Times New Roman"/>
          <w:b/>
          <w:bCs/>
          <w:sz w:val="24"/>
          <w:szCs w:val="24"/>
        </w:rPr>
        <w:t>Susitikimai su tiekėjais</w:t>
      </w:r>
      <w:bookmarkEnd w:id="8"/>
      <w:bookmarkEnd w:id="9"/>
      <w:r w:rsidR="003B6924" w:rsidRPr="0037144F">
        <w:rPr>
          <w:rFonts w:ascii="Times New Roman" w:hAnsi="Times New Roman" w:cs="Times New Roman"/>
          <w:b/>
          <w:bCs/>
          <w:sz w:val="24"/>
          <w:szCs w:val="24"/>
        </w:rPr>
        <w:t xml:space="preserve"> ir objekto apžiūra</w:t>
      </w:r>
      <w:bookmarkEnd w:id="7"/>
      <w:bookmarkEnd w:id="10"/>
    </w:p>
    <w:p w14:paraId="0D482259" w14:textId="09B00E24" w:rsidR="00792CFA" w:rsidRPr="0037144F" w:rsidRDefault="00862DB8" w:rsidP="00AE0C59">
      <w:pPr>
        <w:pStyle w:val="Sraopastraipa"/>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iCs/>
          <w:sz w:val="24"/>
          <w:szCs w:val="24"/>
        </w:rPr>
        <w:t>3.1.</w:t>
      </w:r>
      <w:r w:rsidRPr="0037144F">
        <w:rPr>
          <w:rFonts w:ascii="Times New Roman" w:hAnsi="Times New Roman" w:cs="Times New Roman"/>
          <w:i/>
          <w:color w:val="FF0000"/>
          <w:sz w:val="24"/>
          <w:szCs w:val="24"/>
        </w:rPr>
        <w:t xml:space="preserve"> </w:t>
      </w:r>
      <w:r w:rsidR="00B176FD" w:rsidRPr="0037144F">
        <w:rPr>
          <w:rFonts w:ascii="Times New Roman" w:hAnsi="Times New Roman" w:cs="Times New Roman"/>
          <w:sz w:val="24"/>
          <w:szCs w:val="24"/>
        </w:rPr>
        <w:t xml:space="preserve">Perkančioji organizacija </w:t>
      </w:r>
      <w:r w:rsidR="00E4663B" w:rsidRPr="0037144F">
        <w:rPr>
          <w:rFonts w:ascii="Times New Roman" w:hAnsi="Times New Roman" w:cs="Times New Roman"/>
          <w:sz w:val="24"/>
          <w:szCs w:val="24"/>
        </w:rPr>
        <w:t>ne</w:t>
      </w:r>
      <w:r w:rsidR="00B176FD" w:rsidRPr="0037144F">
        <w:rPr>
          <w:rFonts w:ascii="Times New Roman" w:hAnsi="Times New Roman" w:cs="Times New Roman"/>
          <w:sz w:val="24"/>
          <w:szCs w:val="24"/>
        </w:rPr>
        <w:t>rengs susitikim</w:t>
      </w:r>
      <w:r w:rsidR="00E4663B" w:rsidRPr="0037144F">
        <w:rPr>
          <w:rFonts w:ascii="Times New Roman" w:hAnsi="Times New Roman" w:cs="Times New Roman"/>
          <w:sz w:val="24"/>
          <w:szCs w:val="24"/>
        </w:rPr>
        <w:t>ų</w:t>
      </w:r>
      <w:r w:rsidR="00B176FD" w:rsidRPr="0037144F">
        <w:rPr>
          <w:rFonts w:ascii="Times New Roman" w:hAnsi="Times New Roman" w:cs="Times New Roman"/>
          <w:sz w:val="24"/>
          <w:szCs w:val="24"/>
        </w:rPr>
        <w:t xml:space="preserve"> </w:t>
      </w:r>
      <w:r w:rsidR="00946722" w:rsidRPr="0037144F">
        <w:rPr>
          <w:rFonts w:ascii="Times New Roman" w:hAnsi="Times New Roman" w:cs="Times New Roman"/>
          <w:sz w:val="24"/>
          <w:szCs w:val="24"/>
        </w:rPr>
        <w:t xml:space="preserve">dėl </w:t>
      </w:r>
      <w:r w:rsidR="00E4663B" w:rsidRPr="0037144F">
        <w:rPr>
          <w:rFonts w:ascii="Times New Roman" w:hAnsi="Times New Roman" w:cs="Times New Roman"/>
          <w:sz w:val="24"/>
          <w:szCs w:val="24"/>
        </w:rPr>
        <w:t>P</w:t>
      </w:r>
      <w:r w:rsidR="00946722" w:rsidRPr="0037144F">
        <w:rPr>
          <w:rFonts w:ascii="Times New Roman" w:hAnsi="Times New Roman" w:cs="Times New Roman"/>
          <w:sz w:val="24"/>
          <w:szCs w:val="24"/>
        </w:rPr>
        <w:t xml:space="preserve">irkimo </w:t>
      </w:r>
      <w:r w:rsidR="004257A5" w:rsidRPr="0037144F">
        <w:rPr>
          <w:rFonts w:ascii="Times New Roman" w:hAnsi="Times New Roman" w:cs="Times New Roman"/>
          <w:sz w:val="24"/>
          <w:szCs w:val="24"/>
        </w:rPr>
        <w:t>sąlygų</w:t>
      </w:r>
      <w:r w:rsidR="00946722" w:rsidRPr="0037144F">
        <w:rPr>
          <w:rFonts w:ascii="Times New Roman" w:hAnsi="Times New Roman" w:cs="Times New Roman"/>
          <w:sz w:val="24"/>
          <w:szCs w:val="24"/>
        </w:rPr>
        <w:t xml:space="preserve"> paaiškinimo</w:t>
      </w:r>
      <w:r w:rsidR="00E4663B" w:rsidRPr="0037144F">
        <w:rPr>
          <w:rFonts w:ascii="Times New Roman" w:hAnsi="Times New Roman" w:cs="Times New Roman"/>
          <w:sz w:val="24"/>
          <w:szCs w:val="24"/>
        </w:rPr>
        <w:t xml:space="preserve">. </w:t>
      </w:r>
      <w:r w:rsidR="000C02F3" w:rsidRPr="0037144F">
        <w:rPr>
          <w:rFonts w:ascii="Times New Roman" w:hAnsi="Times New Roman" w:cs="Times New Roman"/>
          <w:sz w:val="24"/>
          <w:szCs w:val="24"/>
        </w:rPr>
        <w:t xml:space="preserve"> </w:t>
      </w:r>
    </w:p>
    <w:p w14:paraId="2491D1C6" w14:textId="69F5477B" w:rsidR="00E4663B" w:rsidRPr="00D73AA9" w:rsidRDefault="00E4663B" w:rsidP="00D73AA9">
      <w:pPr>
        <w:spacing w:after="0" w:line="240" w:lineRule="auto"/>
        <w:ind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3.2. </w:t>
      </w:r>
      <w:r w:rsidR="003B6924" w:rsidRPr="0037144F">
        <w:rPr>
          <w:rFonts w:ascii="Times New Roman" w:hAnsi="Times New Roman" w:cs="Times New Roman"/>
          <w:sz w:val="24"/>
          <w:szCs w:val="24"/>
        </w:rPr>
        <w:t>Perkančioji organizacija suteiks galimybę apžiūrėti objektą</w:t>
      </w:r>
      <w:r w:rsidR="00792CFA" w:rsidRPr="0037144F">
        <w:rPr>
          <w:rFonts w:ascii="Times New Roman" w:hAnsi="Times New Roman" w:cs="Times New Roman"/>
          <w:sz w:val="24"/>
          <w:szCs w:val="24"/>
        </w:rPr>
        <w:t xml:space="preserve">. </w:t>
      </w:r>
      <w:r w:rsidR="00D73AA9" w:rsidRPr="004E10DD">
        <w:rPr>
          <w:rFonts w:ascii="Times New Roman" w:hAnsi="Times New Roman" w:cs="Times New Roman"/>
          <w:sz w:val="24"/>
          <w:szCs w:val="24"/>
        </w:rPr>
        <w:t>Tiekėj</w:t>
      </w:r>
      <w:r w:rsidR="00D73AA9">
        <w:rPr>
          <w:rFonts w:ascii="Times New Roman" w:hAnsi="Times New Roman" w:cs="Times New Roman"/>
          <w:sz w:val="24"/>
          <w:szCs w:val="24"/>
        </w:rPr>
        <w:t>as</w:t>
      </w:r>
      <w:r w:rsidR="00D73AA9" w:rsidRPr="004E10DD">
        <w:rPr>
          <w:rFonts w:ascii="Times New Roman" w:hAnsi="Times New Roman" w:cs="Times New Roman"/>
          <w:sz w:val="24"/>
          <w:szCs w:val="24"/>
        </w:rPr>
        <w:t>, norin</w:t>
      </w:r>
      <w:r w:rsidR="00D73AA9">
        <w:rPr>
          <w:rFonts w:ascii="Times New Roman" w:hAnsi="Times New Roman" w:cs="Times New Roman"/>
          <w:sz w:val="24"/>
          <w:szCs w:val="24"/>
        </w:rPr>
        <w:t>tis</w:t>
      </w:r>
      <w:r w:rsidR="00D73AA9" w:rsidRPr="004E10DD">
        <w:rPr>
          <w:rFonts w:ascii="Times New Roman" w:hAnsi="Times New Roman" w:cs="Times New Roman"/>
          <w:sz w:val="24"/>
          <w:szCs w:val="24"/>
        </w:rPr>
        <w:t xml:space="preserve"> apžiūrėti objektą, CVP IS priemonėmis pateik</w:t>
      </w:r>
      <w:r w:rsidR="00D73AA9">
        <w:rPr>
          <w:rFonts w:ascii="Times New Roman" w:hAnsi="Times New Roman" w:cs="Times New Roman"/>
          <w:sz w:val="24"/>
          <w:szCs w:val="24"/>
        </w:rPr>
        <w:t>ia</w:t>
      </w:r>
      <w:r w:rsidR="00D73AA9" w:rsidRPr="004E10DD">
        <w:rPr>
          <w:rFonts w:ascii="Times New Roman" w:hAnsi="Times New Roman" w:cs="Times New Roman"/>
          <w:sz w:val="24"/>
          <w:szCs w:val="24"/>
        </w:rPr>
        <w:t xml:space="preserve"> prašymą </w:t>
      </w:r>
      <w:r w:rsidR="00D73AA9" w:rsidRPr="00AE0C59">
        <w:rPr>
          <w:rFonts w:ascii="Times New Roman" w:hAnsi="Times New Roman" w:cs="Times New Roman"/>
          <w:b/>
          <w:bCs/>
          <w:sz w:val="24"/>
          <w:szCs w:val="24"/>
        </w:rPr>
        <w:t xml:space="preserve">ne vėliau kaip </w:t>
      </w:r>
      <w:r w:rsidR="00D73AA9" w:rsidRPr="00D73AA9">
        <w:rPr>
          <w:rFonts w:ascii="Times New Roman" w:hAnsi="Times New Roman" w:cs="Times New Roman"/>
          <w:b/>
          <w:bCs/>
          <w:sz w:val="24"/>
          <w:szCs w:val="24"/>
        </w:rPr>
        <w:t>3 (trys)</w:t>
      </w:r>
      <w:r w:rsidR="00D73AA9" w:rsidRPr="00AE0C59">
        <w:rPr>
          <w:rFonts w:ascii="Times New Roman" w:hAnsi="Times New Roman" w:cs="Times New Roman"/>
          <w:b/>
          <w:bCs/>
          <w:sz w:val="24"/>
          <w:szCs w:val="24"/>
        </w:rPr>
        <w:t xml:space="preserve"> dienos iki pasiūlymų pateikimo termino dienos</w:t>
      </w:r>
      <w:r w:rsidR="00D73AA9" w:rsidRPr="004E10DD">
        <w:rPr>
          <w:rFonts w:ascii="Times New Roman" w:hAnsi="Times New Roman" w:cs="Times New Roman"/>
          <w:sz w:val="24"/>
          <w:szCs w:val="24"/>
        </w:rPr>
        <w:t>.</w:t>
      </w:r>
      <w:r w:rsidR="00D73AA9" w:rsidRPr="004E10DD" w:rsidDel="00DE1302">
        <w:rPr>
          <w:rFonts w:ascii="Times New Roman" w:hAnsi="Times New Roman" w:cs="Times New Roman"/>
          <w:iCs/>
          <w:color w:val="00B050"/>
          <w:sz w:val="24"/>
          <w:szCs w:val="24"/>
        </w:rPr>
        <w:t xml:space="preserve"> </w:t>
      </w:r>
      <w:r w:rsidR="00D73AA9">
        <w:rPr>
          <w:rFonts w:ascii="Times New Roman" w:hAnsi="Times New Roman" w:cs="Times New Roman"/>
          <w:sz w:val="24"/>
          <w:szCs w:val="24"/>
        </w:rPr>
        <w:t>Tiekėjui</w:t>
      </w:r>
      <w:r w:rsidR="00792CFA" w:rsidRPr="0037144F">
        <w:rPr>
          <w:rFonts w:ascii="Times New Roman" w:hAnsi="Times New Roman" w:cs="Times New Roman"/>
          <w:sz w:val="24"/>
          <w:szCs w:val="24"/>
        </w:rPr>
        <w:t xml:space="preserve">, prieš pateikiant pasiūlymą, iš anksto suderintu laiku bus sudarytos sąlygos apžiūrėti patalpas ir įsivertinti reikiamus atlikti darbų kiekius, darbų apimtis, medžiagas. STT atsakingas asmuo dėl patalpų </w:t>
      </w:r>
      <w:r w:rsidR="00792CFA" w:rsidRPr="00D73AA9">
        <w:rPr>
          <w:rFonts w:ascii="Times New Roman" w:hAnsi="Times New Roman" w:cs="Times New Roman"/>
          <w:sz w:val="24"/>
          <w:szCs w:val="24"/>
        </w:rPr>
        <w:t xml:space="preserve">apžiūros ir už klausimų sprendimą darbų atlikimo metu: STT Veiklos administravimo valdybos viršininkė Solėja Karalienė, mob. +370 685 37 762, el. p. </w:t>
      </w:r>
      <w:hyperlink r:id="rId12" w:history="1">
        <w:r w:rsidR="00792CFA" w:rsidRPr="00D73AA9">
          <w:rPr>
            <w:rStyle w:val="Hipersaitas"/>
            <w:rFonts w:ascii="Times New Roman" w:hAnsi="Times New Roman" w:cs="Times New Roman"/>
            <w:color w:val="0000FF"/>
            <w:sz w:val="24"/>
            <w:szCs w:val="24"/>
            <w:u w:val="single"/>
          </w:rPr>
          <w:t>soleja.karaliene@stt.lt</w:t>
        </w:r>
      </w:hyperlink>
      <w:r w:rsidR="00792CFA" w:rsidRPr="00D73AA9">
        <w:rPr>
          <w:rFonts w:ascii="Times New Roman" w:hAnsi="Times New Roman" w:cs="Times New Roman"/>
          <w:sz w:val="24"/>
          <w:szCs w:val="24"/>
        </w:rPr>
        <w:t xml:space="preserve">.  </w:t>
      </w:r>
    </w:p>
    <w:p w14:paraId="132B22D5" w14:textId="2990364E" w:rsidR="00D73AA9" w:rsidRPr="00D73AA9" w:rsidRDefault="00D73AA9" w:rsidP="00AE0C59">
      <w:pPr>
        <w:spacing w:after="0" w:line="240" w:lineRule="auto"/>
        <w:ind w:firstLine="567"/>
        <w:jc w:val="both"/>
        <w:rPr>
          <w:rFonts w:ascii="Times New Roman" w:hAnsi="Times New Roman" w:cs="Times New Roman"/>
          <w:sz w:val="24"/>
          <w:szCs w:val="24"/>
        </w:rPr>
      </w:pPr>
      <w:r w:rsidRPr="00D73AA9">
        <w:rPr>
          <w:rFonts w:ascii="Times New Roman" w:hAnsi="Times New Roman" w:cs="Times New Roman"/>
          <w:sz w:val="24"/>
          <w:szCs w:val="24"/>
        </w:rPr>
        <w:t xml:space="preserve">3.3. </w:t>
      </w:r>
      <w:r w:rsidRPr="00AE0C59">
        <w:rPr>
          <w:rFonts w:ascii="Times New Roman" w:hAnsi="Times New Roman" w:cs="Times New Roman"/>
          <w:sz w:val="24"/>
          <w:szCs w:val="24"/>
        </w:rPr>
        <w:t>Perkan</w:t>
      </w:r>
      <w:r>
        <w:rPr>
          <w:rFonts w:ascii="Times New Roman" w:hAnsi="Times New Roman" w:cs="Times New Roman"/>
          <w:sz w:val="24"/>
          <w:szCs w:val="24"/>
        </w:rPr>
        <w:t>čioji organizacija</w:t>
      </w:r>
      <w:r w:rsidRPr="00AE0C59">
        <w:rPr>
          <w:rFonts w:ascii="Times New Roman" w:hAnsi="Times New Roman" w:cs="Times New Roman"/>
          <w:sz w:val="24"/>
          <w:szCs w:val="24"/>
        </w:rPr>
        <w:t xml:space="preserve"> objekto apžiūros metu neatsakinės į jokius Tiekėjų klausimus. Klausimus po objekto apžiūros bus galima pateikti CVP IS susirašinėjimo priemonėmis.</w:t>
      </w:r>
    </w:p>
    <w:p w14:paraId="6443D2FF" w14:textId="040A41C9" w:rsidR="00C94B9F" w:rsidRPr="0037144F" w:rsidRDefault="00AD57B1" w:rsidP="0037144F">
      <w:pPr>
        <w:pStyle w:val="Antrat1"/>
        <w:pBdr>
          <w:bottom w:val="single" w:sz="4" w:space="1" w:color="auto"/>
        </w:pBdr>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22843238"/>
      <w:r w:rsidRPr="0037144F">
        <w:rPr>
          <w:rFonts w:ascii="Times New Roman" w:hAnsi="Times New Roman" w:cs="Times New Roman"/>
          <w:b/>
          <w:bCs/>
          <w:sz w:val="24"/>
          <w:szCs w:val="24"/>
        </w:rPr>
        <w:t xml:space="preserve">4. </w:t>
      </w:r>
      <w:r w:rsidR="00173ACB" w:rsidRPr="0037144F">
        <w:rPr>
          <w:rFonts w:ascii="Times New Roman" w:hAnsi="Times New Roman" w:cs="Times New Roman"/>
          <w:b/>
          <w:bCs/>
          <w:sz w:val="24"/>
          <w:szCs w:val="24"/>
        </w:rPr>
        <w:t>Tiekėjų pašalinimo pagrindai</w:t>
      </w:r>
      <w:bookmarkEnd w:id="11"/>
      <w:bookmarkEnd w:id="12"/>
      <w:bookmarkEnd w:id="13"/>
      <w:r w:rsidR="00975F1F" w:rsidRPr="0037144F">
        <w:rPr>
          <w:rFonts w:ascii="Times New Roman" w:hAnsi="Times New Roman" w:cs="Times New Roman"/>
          <w:b/>
          <w:bCs/>
          <w:sz w:val="24"/>
          <w:szCs w:val="24"/>
        </w:rPr>
        <w:t xml:space="preserve"> ir kvalifikacijos reikalavimai</w:t>
      </w:r>
      <w:bookmarkEnd w:id="14"/>
    </w:p>
    <w:p w14:paraId="23B058CE" w14:textId="5046651B" w:rsidR="002C5249" w:rsidRPr="0037144F" w:rsidRDefault="009D2F13" w:rsidP="0037144F">
      <w:pPr>
        <w:pStyle w:val="Sraopastraipa"/>
        <w:spacing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4.1. </w:t>
      </w:r>
      <w:r w:rsidR="002C5249" w:rsidRPr="0037144F">
        <w:rPr>
          <w:rFonts w:ascii="Times New Roman" w:hAnsi="Times New Roman" w:cs="Times New Roman"/>
          <w:sz w:val="24"/>
          <w:szCs w:val="24"/>
        </w:rPr>
        <w:t>Reikalavimai dėl tiekėjo ir</w:t>
      </w:r>
      <w:bookmarkStart w:id="15" w:name="_Hlk41039660"/>
      <w:r w:rsidR="00942379" w:rsidRPr="0037144F">
        <w:rPr>
          <w:rFonts w:ascii="Times New Roman" w:hAnsi="Times New Roman" w:cs="Times New Roman"/>
          <w:sz w:val="24"/>
          <w:szCs w:val="24"/>
        </w:rPr>
        <w:t xml:space="preserve"> </w:t>
      </w:r>
      <w:r w:rsidR="002C5249" w:rsidRPr="0037144F">
        <w:rPr>
          <w:rFonts w:ascii="Times New Roman" w:hAnsi="Times New Roman" w:cs="Times New Roman"/>
          <w:sz w:val="24"/>
          <w:szCs w:val="24"/>
        </w:rPr>
        <w:t>subtiekėjų</w:t>
      </w:r>
      <w:r w:rsidR="00942379" w:rsidRPr="0037144F">
        <w:rPr>
          <w:rFonts w:ascii="Times New Roman" w:hAnsi="Times New Roman" w:cs="Times New Roman"/>
          <w:sz w:val="24"/>
          <w:szCs w:val="24"/>
        </w:rPr>
        <w:t xml:space="preserve"> (jei taikoma)</w:t>
      </w:r>
      <w:r w:rsidR="00953F2B" w:rsidRPr="0037144F">
        <w:rPr>
          <w:rFonts w:ascii="Times New Roman" w:hAnsi="Times New Roman" w:cs="Times New Roman"/>
          <w:sz w:val="24"/>
          <w:szCs w:val="24"/>
        </w:rPr>
        <w:t xml:space="preserve">, </w:t>
      </w:r>
      <w:r w:rsidR="007F34C7" w:rsidRPr="0037144F">
        <w:rPr>
          <w:rFonts w:ascii="Times New Roman" w:hAnsi="Times New Roman" w:cs="Times New Roman"/>
          <w:sz w:val="24"/>
          <w:szCs w:val="24"/>
        </w:rPr>
        <w:t>ūkio subjektų, kurių pajėgumais tiekėjas remiasi,</w:t>
      </w:r>
      <w:r w:rsidR="002C5249" w:rsidRPr="0037144F">
        <w:rPr>
          <w:rFonts w:ascii="Times New Roman" w:hAnsi="Times New Roman" w:cs="Times New Roman"/>
          <w:sz w:val="24"/>
          <w:szCs w:val="24"/>
        </w:rPr>
        <w:t xml:space="preserve"> </w:t>
      </w:r>
      <w:bookmarkEnd w:id="15"/>
      <w:r w:rsidR="002C5249" w:rsidRPr="0037144F">
        <w:rPr>
          <w:rFonts w:ascii="Times New Roman" w:hAnsi="Times New Roman" w:cs="Times New Roman"/>
          <w:sz w:val="24"/>
          <w:szCs w:val="24"/>
        </w:rPr>
        <w:t xml:space="preserve">pašalinimo pagrindų nebuvimo bei jų nebuvimą patvirtinantys dokumentai nurodyti </w:t>
      </w:r>
      <w:r w:rsidR="006A737F" w:rsidRPr="0037144F">
        <w:rPr>
          <w:rFonts w:ascii="Times New Roman" w:hAnsi="Times New Roman" w:cs="Times New Roman"/>
          <w:sz w:val="24"/>
          <w:szCs w:val="24"/>
        </w:rPr>
        <w:t xml:space="preserve">specialiųjų </w:t>
      </w:r>
      <w:r w:rsidR="00A71AA6" w:rsidRPr="0037144F">
        <w:rPr>
          <w:rFonts w:ascii="Times New Roman" w:hAnsi="Times New Roman" w:cs="Times New Roman"/>
          <w:sz w:val="24"/>
          <w:szCs w:val="24"/>
        </w:rPr>
        <w:t>p</w:t>
      </w:r>
      <w:r w:rsidR="00551FA7" w:rsidRPr="0037144F">
        <w:rPr>
          <w:rFonts w:ascii="Times New Roman" w:eastAsia="Calibri" w:hAnsi="Times New Roman" w:cs="Times New Roman"/>
          <w:sz w:val="24"/>
          <w:szCs w:val="24"/>
        </w:rPr>
        <w:t xml:space="preserve">irkimo </w:t>
      </w:r>
      <w:r w:rsidR="006773B6" w:rsidRPr="0037144F">
        <w:rPr>
          <w:rFonts w:ascii="Times New Roman" w:eastAsia="Calibri" w:hAnsi="Times New Roman" w:cs="Times New Roman"/>
          <w:sz w:val="24"/>
          <w:szCs w:val="24"/>
        </w:rPr>
        <w:t xml:space="preserve">sąlygų </w:t>
      </w:r>
      <w:r w:rsidR="00085721" w:rsidRPr="0037144F">
        <w:rPr>
          <w:rFonts w:ascii="Times New Roman" w:hAnsi="Times New Roman" w:cs="Times New Roman"/>
          <w:sz w:val="24"/>
          <w:szCs w:val="24"/>
        </w:rPr>
        <w:t>1</w:t>
      </w:r>
      <w:r w:rsidR="00DF5065" w:rsidRPr="0037144F">
        <w:rPr>
          <w:rFonts w:ascii="Times New Roman" w:hAnsi="Times New Roman" w:cs="Times New Roman"/>
          <w:sz w:val="24"/>
          <w:szCs w:val="24"/>
        </w:rPr>
        <w:t>1</w:t>
      </w:r>
      <w:r w:rsidR="00984B02" w:rsidRPr="0037144F">
        <w:rPr>
          <w:rFonts w:ascii="Times New Roman" w:hAnsi="Times New Roman" w:cs="Times New Roman"/>
          <w:sz w:val="24"/>
          <w:szCs w:val="24"/>
        </w:rPr>
        <w:t xml:space="preserve"> </w:t>
      </w:r>
      <w:r w:rsidR="006773B6" w:rsidRPr="0037144F">
        <w:rPr>
          <w:rFonts w:ascii="Times New Roman" w:eastAsia="Calibri" w:hAnsi="Times New Roman" w:cs="Times New Roman"/>
          <w:sz w:val="24"/>
          <w:szCs w:val="24"/>
        </w:rPr>
        <w:t>priede</w:t>
      </w:r>
      <w:r w:rsidR="002C5249" w:rsidRPr="0037144F">
        <w:rPr>
          <w:rFonts w:ascii="Times New Roman" w:hAnsi="Times New Roman" w:cs="Times New Roman"/>
          <w:sz w:val="24"/>
          <w:szCs w:val="24"/>
        </w:rPr>
        <w:t xml:space="preserve">. </w:t>
      </w:r>
    </w:p>
    <w:p w14:paraId="34E32D48" w14:textId="4D428E4B" w:rsidR="007B6F6D" w:rsidRPr="0037144F" w:rsidRDefault="00970624" w:rsidP="0037144F">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37144F">
        <w:rPr>
          <w:rFonts w:ascii="Times New Roman" w:hAnsi="Times New Roman" w:cs="Times New Roman"/>
          <w:sz w:val="24"/>
          <w:szCs w:val="24"/>
        </w:rPr>
        <w:lastRenderedPageBreak/>
        <w:t>4.2.</w:t>
      </w:r>
      <w:r w:rsidR="00990E9B" w:rsidRPr="0037144F">
        <w:rPr>
          <w:rFonts w:ascii="Times New Roman" w:hAnsi="Times New Roman" w:cs="Times New Roman"/>
          <w:sz w:val="24"/>
          <w:szCs w:val="24"/>
        </w:rPr>
        <w:t xml:space="preserve"> </w:t>
      </w:r>
      <w:r w:rsidR="00A6625B" w:rsidRPr="0037144F">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7144F">
        <w:rPr>
          <w:rFonts w:ascii="Times New Roman" w:hAnsi="Times New Roman" w:cs="Times New Roman"/>
          <w:sz w:val="24"/>
          <w:szCs w:val="24"/>
        </w:rPr>
        <w:t xml:space="preserve">specialiųjų </w:t>
      </w:r>
      <w:r w:rsidR="00A71AA6" w:rsidRPr="0037144F">
        <w:rPr>
          <w:rFonts w:ascii="Times New Roman" w:hAnsi="Times New Roman" w:cs="Times New Roman"/>
          <w:sz w:val="24"/>
          <w:szCs w:val="24"/>
        </w:rPr>
        <w:t>p</w:t>
      </w:r>
      <w:r w:rsidR="00551FA7" w:rsidRPr="0037144F">
        <w:rPr>
          <w:rFonts w:ascii="Times New Roman" w:hAnsi="Times New Roman" w:cs="Times New Roman"/>
          <w:sz w:val="24"/>
          <w:szCs w:val="24"/>
        </w:rPr>
        <w:t xml:space="preserve">irkimo </w:t>
      </w:r>
      <w:r w:rsidR="00A6625B" w:rsidRPr="0037144F">
        <w:rPr>
          <w:rFonts w:ascii="Times New Roman" w:hAnsi="Times New Roman" w:cs="Times New Roman"/>
          <w:sz w:val="24"/>
          <w:szCs w:val="24"/>
        </w:rPr>
        <w:t xml:space="preserve">sąlygų </w:t>
      </w:r>
      <w:r w:rsidR="006E741B" w:rsidRPr="0037144F">
        <w:rPr>
          <w:rFonts w:ascii="Times New Roman" w:hAnsi="Times New Roman" w:cs="Times New Roman"/>
          <w:sz w:val="24"/>
          <w:szCs w:val="24"/>
        </w:rPr>
        <w:t>1</w:t>
      </w:r>
      <w:r w:rsidR="00DF5065" w:rsidRPr="0037144F">
        <w:rPr>
          <w:rFonts w:ascii="Times New Roman" w:hAnsi="Times New Roman" w:cs="Times New Roman"/>
          <w:sz w:val="24"/>
          <w:szCs w:val="24"/>
        </w:rPr>
        <w:t>2</w:t>
      </w:r>
      <w:r w:rsidR="00A6625B" w:rsidRPr="0037144F">
        <w:rPr>
          <w:rFonts w:ascii="Times New Roman" w:hAnsi="Times New Roman" w:cs="Times New Roman"/>
          <w:sz w:val="24"/>
          <w:szCs w:val="24"/>
        </w:rPr>
        <w:t xml:space="preserve"> priede. </w:t>
      </w:r>
    </w:p>
    <w:p w14:paraId="69D62E2B" w14:textId="7F94BB77" w:rsidR="00A000BE" w:rsidRPr="0037144F" w:rsidRDefault="00D24970" w:rsidP="0037144F">
      <w:pPr>
        <w:pStyle w:val="Antrat1"/>
        <w:pBdr>
          <w:bottom w:val="single" w:sz="4" w:space="1" w:color="auto"/>
        </w:pBdr>
        <w:tabs>
          <w:tab w:val="left" w:pos="567"/>
        </w:tabs>
        <w:spacing w:after="0"/>
        <w:contextualSpacing/>
        <w:jc w:val="both"/>
        <w:rPr>
          <w:rFonts w:ascii="Times New Roman" w:hAnsi="Times New Roman" w:cs="Times New Roman"/>
          <w:b/>
          <w:bCs/>
          <w:sz w:val="24"/>
          <w:szCs w:val="24"/>
        </w:rPr>
      </w:pPr>
      <w:bookmarkStart w:id="16" w:name="_Toc222843239"/>
      <w:r w:rsidRPr="0037144F">
        <w:rPr>
          <w:rFonts w:ascii="Times New Roman" w:hAnsi="Times New Roman" w:cs="Times New Roman"/>
          <w:b/>
          <w:bCs/>
          <w:sz w:val="24"/>
          <w:szCs w:val="24"/>
        </w:rPr>
        <w:t>5</w:t>
      </w:r>
      <w:r w:rsidR="001E3D5A" w:rsidRPr="0037144F">
        <w:rPr>
          <w:rFonts w:ascii="Times New Roman" w:hAnsi="Times New Roman" w:cs="Times New Roman"/>
          <w:b/>
          <w:bCs/>
          <w:sz w:val="24"/>
          <w:szCs w:val="24"/>
        </w:rPr>
        <w:t>.</w:t>
      </w:r>
      <w:r w:rsidR="009743D3" w:rsidRPr="0037144F">
        <w:rPr>
          <w:rFonts w:ascii="Times New Roman" w:hAnsi="Times New Roman" w:cs="Times New Roman"/>
          <w:b/>
          <w:bCs/>
          <w:sz w:val="24"/>
          <w:szCs w:val="24"/>
        </w:rPr>
        <w:t>Reikalavimai, susiję su nacionaliniu saugumu</w:t>
      </w:r>
      <w:bookmarkEnd w:id="16"/>
      <w:r w:rsidR="009743D3" w:rsidRPr="0037144F">
        <w:rPr>
          <w:rFonts w:ascii="Times New Roman" w:hAnsi="Times New Roman" w:cs="Times New Roman"/>
          <w:b/>
          <w:bCs/>
          <w:sz w:val="24"/>
          <w:szCs w:val="24"/>
        </w:rPr>
        <w:t xml:space="preserve"> </w:t>
      </w:r>
    </w:p>
    <w:p w14:paraId="507D2577" w14:textId="5902C1AC" w:rsidR="000B76A6" w:rsidRPr="0037144F" w:rsidRDefault="007E3A91" w:rsidP="0037144F">
      <w:pPr>
        <w:pStyle w:val="Sraopastraipa"/>
        <w:spacing w:after="0" w:line="240" w:lineRule="auto"/>
        <w:ind w:left="0" w:firstLine="567"/>
        <w:contextualSpacing w:val="0"/>
        <w:jc w:val="both"/>
        <w:rPr>
          <w:rFonts w:ascii="Times New Roman" w:hAnsi="Times New Roman" w:cs="Times New Roman"/>
          <w:iCs/>
          <w:sz w:val="24"/>
          <w:szCs w:val="24"/>
        </w:rPr>
      </w:pPr>
      <w:r w:rsidRPr="0037144F">
        <w:rPr>
          <w:rFonts w:ascii="Times New Roman" w:hAnsi="Times New Roman" w:cs="Times New Roman"/>
          <w:iCs/>
          <w:sz w:val="24"/>
          <w:szCs w:val="24"/>
        </w:rPr>
        <w:t>5.</w:t>
      </w:r>
      <w:r w:rsidR="000B76A6" w:rsidRPr="0037144F">
        <w:rPr>
          <w:rFonts w:ascii="Times New Roman" w:hAnsi="Times New Roman" w:cs="Times New Roman"/>
          <w:iCs/>
          <w:sz w:val="24"/>
          <w:szCs w:val="24"/>
        </w:rPr>
        <w:t>1.</w:t>
      </w:r>
      <w:r w:rsidR="000B76A6" w:rsidRPr="0037144F">
        <w:rPr>
          <w:rFonts w:ascii="Times New Roman" w:hAnsi="Times New Roman" w:cs="Times New Roman"/>
          <w:i/>
          <w:sz w:val="24"/>
          <w:szCs w:val="24"/>
        </w:rPr>
        <w:t xml:space="preserve"> </w:t>
      </w:r>
      <w:r w:rsidR="000B76A6" w:rsidRPr="0037144F">
        <w:rPr>
          <w:rFonts w:ascii="Times New Roman" w:hAnsi="Times New Roman" w:cs="Times New Roman"/>
          <w:iCs/>
          <w:sz w:val="24"/>
          <w:szCs w:val="24"/>
        </w:rPr>
        <w:t>Perkančioji organizacija atmes tiekėjo pasiūlymą, jei bus tenkinama bent viena VPĮ 45 straipsnio 2</w:t>
      </w:r>
      <w:r w:rsidR="000B76A6" w:rsidRPr="0037144F">
        <w:rPr>
          <w:rFonts w:ascii="Times New Roman" w:hAnsi="Times New Roman" w:cs="Times New Roman"/>
          <w:iCs/>
          <w:sz w:val="24"/>
          <w:szCs w:val="24"/>
          <w:vertAlign w:val="superscript"/>
        </w:rPr>
        <w:t>1</w:t>
      </w:r>
      <w:r w:rsidR="000B76A6" w:rsidRPr="0037144F">
        <w:rPr>
          <w:rFonts w:ascii="Times New Roman" w:hAnsi="Times New Roman" w:cs="Times New Roman"/>
          <w:iCs/>
          <w:sz w:val="24"/>
          <w:szCs w:val="24"/>
        </w:rPr>
        <w:t xml:space="preserve"> dalies 1-6 punktuose nurodytų sąlygų. Tiekėjas </w:t>
      </w:r>
      <w:r w:rsidR="00D933EA" w:rsidRPr="0037144F">
        <w:rPr>
          <w:rFonts w:ascii="Times New Roman" w:hAnsi="Times New Roman" w:cs="Times New Roman"/>
          <w:iCs/>
          <w:sz w:val="24"/>
          <w:szCs w:val="24"/>
        </w:rPr>
        <w:t xml:space="preserve">kartu su </w:t>
      </w:r>
      <w:r w:rsidR="000B76A6" w:rsidRPr="0037144F">
        <w:rPr>
          <w:rFonts w:ascii="Times New Roman" w:hAnsi="Times New Roman" w:cs="Times New Roman"/>
          <w:iCs/>
          <w:sz w:val="24"/>
          <w:szCs w:val="24"/>
        </w:rPr>
        <w:t>pasiūlym</w:t>
      </w:r>
      <w:r w:rsidR="00D933EA" w:rsidRPr="0037144F">
        <w:rPr>
          <w:rFonts w:ascii="Times New Roman" w:hAnsi="Times New Roman" w:cs="Times New Roman"/>
          <w:iCs/>
          <w:sz w:val="24"/>
          <w:szCs w:val="24"/>
        </w:rPr>
        <w:t>u</w:t>
      </w:r>
      <w:r w:rsidR="00792CFA" w:rsidRPr="0037144F">
        <w:rPr>
          <w:rFonts w:ascii="Times New Roman" w:hAnsi="Times New Roman" w:cs="Times New Roman"/>
          <w:iCs/>
          <w:sz w:val="24"/>
          <w:szCs w:val="24"/>
        </w:rPr>
        <w:t xml:space="preserve"> pateikia užpildytą specialiųjų pirkimo sąlygų 1</w:t>
      </w:r>
      <w:r w:rsidR="00DF5065" w:rsidRPr="0037144F">
        <w:rPr>
          <w:rFonts w:ascii="Times New Roman" w:hAnsi="Times New Roman" w:cs="Times New Roman"/>
          <w:iCs/>
          <w:sz w:val="24"/>
          <w:szCs w:val="24"/>
        </w:rPr>
        <w:t>8</w:t>
      </w:r>
      <w:r w:rsidR="00792CFA" w:rsidRPr="0037144F">
        <w:rPr>
          <w:rFonts w:ascii="Times New Roman" w:hAnsi="Times New Roman" w:cs="Times New Roman"/>
          <w:iCs/>
          <w:sz w:val="24"/>
          <w:szCs w:val="24"/>
        </w:rPr>
        <w:t xml:space="preserve"> priede pateiktą </w:t>
      </w:r>
      <w:r w:rsidR="00792CFA" w:rsidRPr="0037144F">
        <w:rPr>
          <w:rFonts w:ascii="Times New Roman" w:hAnsi="Times New Roman" w:cs="Times New Roman"/>
          <w:bCs/>
          <w:sz w:val="24"/>
          <w:szCs w:val="24"/>
        </w:rPr>
        <w:t>VPĮ 45 str. 2</w:t>
      </w:r>
      <w:r w:rsidR="00792CFA" w:rsidRPr="0037144F">
        <w:rPr>
          <w:rFonts w:ascii="Times New Roman" w:hAnsi="Times New Roman" w:cs="Times New Roman"/>
          <w:bCs/>
          <w:sz w:val="24"/>
          <w:szCs w:val="24"/>
          <w:vertAlign w:val="superscript"/>
        </w:rPr>
        <w:t>1</w:t>
      </w:r>
      <w:r w:rsidR="00792CFA" w:rsidRPr="0037144F">
        <w:rPr>
          <w:rFonts w:ascii="Times New Roman" w:hAnsi="Times New Roman" w:cs="Times New Roman"/>
          <w:bCs/>
          <w:sz w:val="24"/>
          <w:szCs w:val="24"/>
        </w:rPr>
        <w:t xml:space="preserve"> d. reikalavimų atitikties deklaraciją.</w:t>
      </w:r>
    </w:p>
    <w:p w14:paraId="1D48F820" w14:textId="46AE6B3F" w:rsidR="000B76A6" w:rsidRPr="0037144F" w:rsidRDefault="000B76A6" w:rsidP="0037144F">
      <w:pPr>
        <w:pStyle w:val="Sraopastraipa"/>
        <w:spacing w:after="0" w:line="240" w:lineRule="auto"/>
        <w:ind w:left="0" w:firstLine="567"/>
        <w:contextualSpacing w:val="0"/>
        <w:jc w:val="both"/>
        <w:rPr>
          <w:rFonts w:ascii="Times New Roman" w:hAnsi="Times New Roman" w:cs="Times New Roman"/>
          <w:iCs/>
          <w:sz w:val="24"/>
          <w:szCs w:val="24"/>
        </w:rPr>
      </w:pPr>
      <w:r w:rsidRPr="0037144F">
        <w:rPr>
          <w:rFonts w:ascii="Times New Roman" w:hAnsi="Times New Roman" w:cs="Times New Roman"/>
          <w:iCs/>
          <w:sz w:val="24"/>
          <w:szCs w:val="24"/>
        </w:rPr>
        <w:t>5.2. Perkančiajai organizacijai kilus abejonių dėl pasiūlyme nurodytos informacijos teisingumo, ji prašys ekonomiškai naudingiausią  pasiūlymą pateikusio tiekėjo pateikti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83064E" w:rsidRPr="0037144F">
        <w:rPr>
          <w:rFonts w:ascii="Times New Roman" w:hAnsi="Times New Roman" w:cs="Times New Roman"/>
          <w:sz w:val="24"/>
          <w:szCs w:val="24"/>
          <w:highlight w:val="yellow"/>
        </w:rPr>
        <w:t xml:space="preserve"> </w:t>
      </w:r>
    </w:p>
    <w:p w14:paraId="73C93788" w14:textId="1CD6D058" w:rsidR="000B76A6" w:rsidRPr="0037144F" w:rsidRDefault="000B76A6" w:rsidP="0037144F">
      <w:pPr>
        <w:pStyle w:val="Sraopastraipa"/>
        <w:spacing w:after="0" w:line="240" w:lineRule="auto"/>
        <w:ind w:left="0" w:firstLine="567"/>
        <w:contextualSpacing w:val="0"/>
        <w:jc w:val="both"/>
        <w:rPr>
          <w:rFonts w:ascii="Times New Roman" w:hAnsi="Times New Roman" w:cs="Times New Roman"/>
          <w:iCs/>
          <w:sz w:val="24"/>
          <w:szCs w:val="24"/>
        </w:rPr>
      </w:pPr>
      <w:r w:rsidRPr="0037144F">
        <w:rPr>
          <w:rFonts w:ascii="Times New Roman" w:hAnsi="Times New Roman" w:cs="Times New Roman"/>
          <w:iCs/>
          <w:sz w:val="24"/>
          <w:szCs w:val="24"/>
        </w:rPr>
        <w:t xml:space="preserve">5.3. </w:t>
      </w:r>
      <w:r w:rsidRPr="0037144F">
        <w:rPr>
          <w:rFonts w:ascii="Times New Roman" w:hAnsi="Times New Roman" w:cs="Times New Roman"/>
          <w:sz w:val="24"/>
          <w:szCs w:val="24"/>
        </w:rPr>
        <w:t xml:space="preserve">Perkančioji organizacija, įvertinusi visus galinčius kelti grėsmę nacionalinio saugumo interesams rizikos veiksnius numato, kad šiame pirkime </w:t>
      </w:r>
      <w:r w:rsidR="0069704A" w:rsidRPr="0037144F">
        <w:rPr>
          <w:rFonts w:ascii="Times New Roman" w:hAnsi="Times New Roman" w:cs="Times New Roman"/>
          <w:sz w:val="24"/>
          <w:szCs w:val="24"/>
        </w:rPr>
        <w:t>ne</w:t>
      </w:r>
      <w:r w:rsidRPr="0037144F">
        <w:rPr>
          <w:rFonts w:ascii="Times New Roman" w:hAnsi="Times New Roman" w:cs="Times New Roman"/>
          <w:sz w:val="24"/>
          <w:szCs w:val="24"/>
        </w:rPr>
        <w:t>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83064E" w:rsidRPr="0037144F">
        <w:rPr>
          <w:rFonts w:ascii="Times New Roman" w:hAnsi="Times New Roman" w:cs="Times New Roman"/>
          <w:sz w:val="24"/>
          <w:szCs w:val="24"/>
        </w:rPr>
        <w:t xml:space="preserve"> </w:t>
      </w:r>
    </w:p>
    <w:p w14:paraId="15B016FE" w14:textId="77777777" w:rsidR="00342749" w:rsidRPr="00342749" w:rsidRDefault="00342749" w:rsidP="0037144F">
      <w:pPr>
        <w:spacing w:after="0" w:line="240" w:lineRule="auto"/>
        <w:ind w:firstLine="567"/>
        <w:jc w:val="both"/>
        <w:rPr>
          <w:rFonts w:ascii="Times New Roman" w:hAnsi="Times New Roman" w:cs="Times New Roman"/>
          <w:b/>
          <w:bCs/>
          <w:color w:val="3366FF"/>
          <w:sz w:val="24"/>
          <w:szCs w:val="24"/>
        </w:rPr>
      </w:pPr>
      <w:bookmarkStart w:id="17" w:name="_Ref39666794"/>
      <w:bookmarkStart w:id="18" w:name="_Ref39666796"/>
      <w:bookmarkStart w:id="19" w:name="_Toc222843240"/>
    </w:p>
    <w:p w14:paraId="4AA7206C" w14:textId="77777777" w:rsidR="00F24127" w:rsidRPr="00F24127" w:rsidRDefault="00245E8F" w:rsidP="00F24127">
      <w:pPr>
        <w:spacing w:after="0" w:line="240" w:lineRule="auto"/>
        <w:jc w:val="both"/>
        <w:rPr>
          <w:rFonts w:ascii="Times New Roman" w:hAnsi="Times New Roman" w:cs="Times New Roman"/>
          <w:b/>
          <w:bCs/>
          <w:color w:val="1F3864" w:themeColor="text1"/>
          <w:sz w:val="24"/>
          <w:szCs w:val="24"/>
        </w:rPr>
      </w:pPr>
      <w:r w:rsidRPr="00F24127">
        <w:rPr>
          <w:rFonts w:ascii="Times New Roman" w:hAnsi="Times New Roman" w:cs="Times New Roman"/>
          <w:b/>
          <w:bCs/>
          <w:color w:val="1F3864" w:themeColor="text1"/>
          <w:sz w:val="24"/>
          <w:szCs w:val="24"/>
        </w:rPr>
        <w:t>6</w:t>
      </w:r>
      <w:r w:rsidR="0005396D" w:rsidRPr="00F24127">
        <w:rPr>
          <w:rFonts w:ascii="Times New Roman" w:hAnsi="Times New Roman" w:cs="Times New Roman"/>
          <w:b/>
          <w:bCs/>
          <w:color w:val="1F3864" w:themeColor="text1"/>
          <w:sz w:val="24"/>
          <w:szCs w:val="24"/>
        </w:rPr>
        <w:t xml:space="preserve">. </w:t>
      </w:r>
      <w:r w:rsidR="00220588" w:rsidRPr="00F24127">
        <w:rPr>
          <w:rFonts w:ascii="Times New Roman" w:hAnsi="Times New Roman" w:cs="Times New Roman"/>
          <w:b/>
          <w:bCs/>
          <w:color w:val="1F3864" w:themeColor="text1"/>
          <w:sz w:val="24"/>
          <w:szCs w:val="24"/>
        </w:rPr>
        <w:t>Specialieji r</w:t>
      </w:r>
      <w:r w:rsidR="00DF58E2" w:rsidRPr="00F24127">
        <w:rPr>
          <w:rFonts w:ascii="Times New Roman" w:hAnsi="Times New Roman" w:cs="Times New Roman"/>
          <w:b/>
          <w:bCs/>
          <w:color w:val="1F3864" w:themeColor="text1"/>
          <w:sz w:val="24"/>
          <w:szCs w:val="24"/>
        </w:rPr>
        <w:t>eikalavimai pasiūlymų rengimui ir pateikimui</w:t>
      </w:r>
      <w:bookmarkEnd w:id="17"/>
      <w:bookmarkEnd w:id="18"/>
      <w:bookmarkEnd w:id="19"/>
    </w:p>
    <w:p w14:paraId="4BEDE7AF" w14:textId="0F6CE5B8" w:rsidR="00AF62E6" w:rsidRPr="00F24127" w:rsidRDefault="00F24127" w:rsidP="00F24127">
      <w:pPr>
        <w:spacing w:after="0" w:line="240" w:lineRule="auto"/>
        <w:ind w:firstLine="567"/>
        <w:mirrorIndents/>
        <w:jc w:val="both"/>
        <w:rPr>
          <w:rFonts w:ascii="Times New Roman" w:hAnsi="Times New Roman" w:cs="Times New Roman"/>
          <w:b/>
          <w:bCs/>
          <w:sz w:val="24"/>
          <w:szCs w:val="24"/>
        </w:rPr>
      </w:pPr>
      <w:r w:rsidRPr="00F24127">
        <w:rPr>
          <w:rFonts w:ascii="Times New Roman" w:hAnsi="Times New Roman" w:cs="Times New Roman"/>
          <w:b/>
          <w:bCs/>
          <w:sz w:val="24"/>
          <w:szCs w:val="24"/>
        </w:rPr>
        <w:t>_________________________________________________________________________</w:t>
      </w:r>
      <w:r w:rsidR="00342749" w:rsidRPr="00F24127">
        <w:rPr>
          <w:rFonts w:ascii="Times New Roman" w:hAnsi="Times New Roman" w:cs="Times New Roman"/>
          <w:b/>
          <w:bCs/>
          <w:sz w:val="24"/>
          <w:szCs w:val="24"/>
        </w:rPr>
        <w:t xml:space="preserve"> </w:t>
      </w:r>
    </w:p>
    <w:p w14:paraId="3D47F821" w14:textId="2F93D89B" w:rsidR="00EF5623" w:rsidRPr="00AE0C59" w:rsidRDefault="00192AF9" w:rsidP="0037144F">
      <w:pPr>
        <w:tabs>
          <w:tab w:val="left" w:pos="1134"/>
        </w:tabs>
        <w:spacing w:after="0" w:line="240" w:lineRule="auto"/>
        <w:ind w:firstLine="567"/>
        <w:jc w:val="both"/>
        <w:rPr>
          <w:rFonts w:ascii="Times New Roman" w:hAnsi="Times New Roman" w:cs="Times New Roman"/>
          <w:b/>
          <w:bCs/>
          <w:i/>
          <w:iCs/>
          <w:color w:val="7030A0"/>
          <w:sz w:val="24"/>
          <w:szCs w:val="24"/>
        </w:rPr>
      </w:pPr>
      <w:r w:rsidRPr="0037144F">
        <w:rPr>
          <w:rFonts w:ascii="Times New Roman" w:hAnsi="Times New Roman" w:cs="Times New Roman"/>
          <w:sz w:val="24"/>
          <w:szCs w:val="24"/>
        </w:rPr>
        <w:t xml:space="preserve">6.1. </w:t>
      </w:r>
      <w:r w:rsidR="00EF5623" w:rsidRPr="00AE0C59">
        <w:rPr>
          <w:rFonts w:ascii="Times New Roman" w:hAnsi="Times New Roman" w:cs="Times New Roman"/>
          <w:b/>
          <w:bCs/>
          <w:sz w:val="24"/>
          <w:szCs w:val="24"/>
        </w:rPr>
        <w:t xml:space="preserve">Tiekėjo </w:t>
      </w:r>
      <w:r w:rsidR="0058726C" w:rsidRPr="00AE0C59">
        <w:rPr>
          <w:rFonts w:ascii="Times New Roman" w:hAnsi="Times New Roman" w:cs="Times New Roman"/>
          <w:b/>
          <w:bCs/>
          <w:sz w:val="24"/>
          <w:szCs w:val="24"/>
        </w:rPr>
        <w:t>p</w:t>
      </w:r>
      <w:r w:rsidR="00EF5623" w:rsidRPr="00AE0C59">
        <w:rPr>
          <w:rFonts w:ascii="Times New Roman" w:hAnsi="Times New Roman" w:cs="Times New Roman"/>
          <w:b/>
          <w:bCs/>
          <w:sz w:val="24"/>
          <w:szCs w:val="24"/>
        </w:rPr>
        <w:t>asiūlymą sudaro CVP IS pateikiamų ir žemiau nurodytų dokumentų visuma</w:t>
      </w:r>
      <w:r w:rsidR="00FD53CF" w:rsidRPr="00AE0C59">
        <w:rPr>
          <w:rFonts w:ascii="Times New Roman" w:hAnsi="Times New Roman" w:cs="Times New Roman"/>
          <w:b/>
          <w:bCs/>
          <w:sz w:val="24"/>
          <w:szCs w:val="24"/>
        </w:rPr>
        <w:t>:</w:t>
      </w:r>
    </w:p>
    <w:p w14:paraId="0B17BEF7" w14:textId="0896DE02" w:rsidR="00FF12F1" w:rsidRPr="0037144F" w:rsidRDefault="003F0DA7"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tiekėjo pasirašytas </w:t>
      </w:r>
      <w:r w:rsidR="005A195F" w:rsidRPr="0037144F">
        <w:rPr>
          <w:rFonts w:ascii="Times New Roman" w:hAnsi="Times New Roman" w:cs="Times New Roman"/>
          <w:sz w:val="24"/>
          <w:szCs w:val="24"/>
        </w:rPr>
        <w:t>p</w:t>
      </w:r>
      <w:r w:rsidRPr="0037144F">
        <w:rPr>
          <w:rFonts w:ascii="Times New Roman" w:hAnsi="Times New Roman" w:cs="Times New Roman"/>
          <w:sz w:val="24"/>
          <w:szCs w:val="24"/>
        </w:rPr>
        <w:t xml:space="preserve">asiūlymas, parengtas pagal </w:t>
      </w:r>
      <w:r w:rsidR="007C1C57" w:rsidRPr="0037144F">
        <w:rPr>
          <w:rFonts w:ascii="Times New Roman" w:hAnsi="Times New Roman" w:cs="Times New Roman"/>
          <w:sz w:val="24"/>
          <w:szCs w:val="24"/>
        </w:rPr>
        <w:t>specialiųjų p</w:t>
      </w:r>
      <w:r w:rsidR="00551FA7" w:rsidRPr="0037144F">
        <w:rPr>
          <w:rFonts w:ascii="Times New Roman" w:hAnsi="Times New Roman" w:cs="Times New Roman"/>
          <w:sz w:val="24"/>
          <w:szCs w:val="24"/>
        </w:rPr>
        <w:t xml:space="preserve">irkimo </w:t>
      </w:r>
      <w:r w:rsidR="00476F8C" w:rsidRPr="0037144F">
        <w:rPr>
          <w:rFonts w:ascii="Times New Roman" w:hAnsi="Times New Roman" w:cs="Times New Roman"/>
          <w:sz w:val="24"/>
          <w:szCs w:val="24"/>
        </w:rPr>
        <w:t>sąlygų</w:t>
      </w:r>
      <w:r w:rsidR="00DE5F20" w:rsidRPr="0037144F">
        <w:rPr>
          <w:rFonts w:ascii="Times New Roman" w:hAnsi="Times New Roman" w:cs="Times New Roman"/>
          <w:sz w:val="24"/>
          <w:szCs w:val="24"/>
        </w:rPr>
        <w:t xml:space="preserve"> </w:t>
      </w:r>
      <w:r w:rsidR="006E741B" w:rsidRPr="0037144F">
        <w:rPr>
          <w:rFonts w:ascii="Times New Roman" w:hAnsi="Times New Roman" w:cs="Times New Roman"/>
          <w:sz w:val="24"/>
          <w:szCs w:val="24"/>
          <w:shd w:val="clear" w:color="auto" w:fill="FFFFFF"/>
        </w:rPr>
        <w:t>1</w:t>
      </w:r>
      <w:r w:rsidR="00DF5065" w:rsidRPr="0037144F">
        <w:rPr>
          <w:rFonts w:ascii="Times New Roman" w:hAnsi="Times New Roman" w:cs="Times New Roman"/>
          <w:sz w:val="24"/>
          <w:szCs w:val="24"/>
          <w:shd w:val="clear" w:color="auto" w:fill="FFFFFF"/>
        </w:rPr>
        <w:t>4</w:t>
      </w:r>
      <w:r w:rsidR="00DE5F20" w:rsidRPr="0037144F">
        <w:rPr>
          <w:rFonts w:ascii="Times New Roman" w:hAnsi="Times New Roman" w:cs="Times New Roman"/>
          <w:sz w:val="24"/>
          <w:szCs w:val="24"/>
          <w:shd w:val="clear" w:color="auto" w:fill="FFFFFF"/>
        </w:rPr>
        <w:t xml:space="preserve"> </w:t>
      </w:r>
      <w:r w:rsidR="00476F8C" w:rsidRPr="0037144F">
        <w:rPr>
          <w:rFonts w:ascii="Times New Roman" w:hAnsi="Times New Roman" w:cs="Times New Roman"/>
          <w:sz w:val="24"/>
          <w:szCs w:val="24"/>
        </w:rPr>
        <w:t xml:space="preserve">priede </w:t>
      </w:r>
      <w:r w:rsidRPr="0037144F">
        <w:rPr>
          <w:rFonts w:ascii="Times New Roman" w:hAnsi="Times New Roman" w:cs="Times New Roman"/>
          <w:sz w:val="24"/>
          <w:szCs w:val="24"/>
        </w:rPr>
        <w:t xml:space="preserve">pateiktą </w:t>
      </w:r>
      <w:r w:rsidR="00C35C26" w:rsidRPr="0037144F">
        <w:rPr>
          <w:rFonts w:ascii="Times New Roman" w:hAnsi="Times New Roman" w:cs="Times New Roman"/>
          <w:sz w:val="24"/>
          <w:szCs w:val="24"/>
        </w:rPr>
        <w:t>p</w:t>
      </w:r>
      <w:r w:rsidRPr="0037144F">
        <w:rPr>
          <w:rFonts w:ascii="Times New Roman" w:hAnsi="Times New Roman" w:cs="Times New Roman"/>
          <w:sz w:val="24"/>
          <w:szCs w:val="24"/>
        </w:rPr>
        <w:t>asiūlymo formą.</w:t>
      </w:r>
    </w:p>
    <w:p w14:paraId="3459FD0B" w14:textId="3DB86C7A" w:rsidR="009C1155" w:rsidRPr="0037144F" w:rsidRDefault="009C1155"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užpildytas EBVPD (specialiųjų pirkimo sąlygų </w:t>
      </w:r>
      <w:r w:rsidR="00E26F98" w:rsidRPr="0037144F">
        <w:rPr>
          <w:rFonts w:ascii="Times New Roman" w:hAnsi="Times New Roman" w:cs="Times New Roman"/>
          <w:sz w:val="24"/>
          <w:szCs w:val="24"/>
        </w:rPr>
        <w:t>1</w:t>
      </w:r>
      <w:r w:rsidR="00DF5065" w:rsidRPr="0037144F">
        <w:rPr>
          <w:rFonts w:ascii="Times New Roman" w:hAnsi="Times New Roman" w:cs="Times New Roman"/>
          <w:sz w:val="24"/>
          <w:szCs w:val="24"/>
        </w:rPr>
        <w:t>3</w:t>
      </w:r>
      <w:r w:rsidRPr="0037144F">
        <w:rPr>
          <w:rFonts w:ascii="Times New Roman" w:hAnsi="Times New Roman" w:cs="Times New Roman"/>
          <w:sz w:val="24"/>
          <w:szCs w:val="24"/>
        </w:rPr>
        <w:t xml:space="preserve"> priedas). </w:t>
      </w:r>
      <w:r w:rsidR="0008659E" w:rsidRPr="0037144F">
        <w:rPr>
          <w:rFonts w:ascii="Times New Roman" w:hAnsi="Times New Roman" w:cs="Times New Roman"/>
          <w:sz w:val="24"/>
          <w:szCs w:val="24"/>
        </w:rPr>
        <w:t>Pateikdamas ir p</w:t>
      </w:r>
      <w:r w:rsidRPr="0037144F">
        <w:rPr>
          <w:rFonts w:ascii="Times New Roman" w:hAnsi="Times New Roman" w:cs="Times New Roman"/>
          <w:sz w:val="24"/>
          <w:szCs w:val="24"/>
        </w:rPr>
        <w:t xml:space="preserve">asirašydamas </w:t>
      </w:r>
      <w:r w:rsidR="00C35C26" w:rsidRPr="0037144F">
        <w:rPr>
          <w:rFonts w:ascii="Times New Roman" w:hAnsi="Times New Roman" w:cs="Times New Roman"/>
          <w:sz w:val="24"/>
          <w:szCs w:val="24"/>
        </w:rPr>
        <w:t>p</w:t>
      </w:r>
      <w:r w:rsidRPr="0037144F">
        <w:rPr>
          <w:rFonts w:ascii="Times New Roman" w:hAnsi="Times New Roman" w:cs="Times New Roman"/>
          <w:sz w:val="24"/>
          <w:szCs w:val="24"/>
        </w:rPr>
        <w:t>asiūlymą, tiekėjas patvirtina ir EBVPD tikrumą;</w:t>
      </w:r>
    </w:p>
    <w:p w14:paraId="7404183F" w14:textId="77777777" w:rsidR="00724109" w:rsidRPr="0037144F" w:rsidRDefault="00724109"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bookmarkStart w:id="20" w:name="_Hlk223417496"/>
      <w:r w:rsidRPr="0037144F">
        <w:rPr>
          <w:rFonts w:ascii="Times New Roman" w:hAnsi="Times New Roman" w:cs="Times New Roman"/>
          <w:sz w:val="24"/>
          <w:szCs w:val="24"/>
        </w:rPr>
        <w:t>užpildytas žiniaraštis Nr. 1, pagal specialių pirkimo sąlygų 3 priedą</w:t>
      </w:r>
      <w:bookmarkEnd w:id="20"/>
      <w:r w:rsidRPr="0037144F">
        <w:rPr>
          <w:rFonts w:ascii="Times New Roman" w:hAnsi="Times New Roman" w:cs="Times New Roman"/>
          <w:sz w:val="24"/>
          <w:szCs w:val="24"/>
        </w:rPr>
        <w:t>;</w:t>
      </w:r>
    </w:p>
    <w:p w14:paraId="4A9F217B" w14:textId="79630AB8" w:rsidR="00724109" w:rsidRPr="0037144F" w:rsidRDefault="00724109"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 užpildytas žiniaraštis Nr. 2, pagal specialių pirkimo sąlygų 4 priedą;</w:t>
      </w:r>
    </w:p>
    <w:p w14:paraId="679F1D5E" w14:textId="4DA82C32" w:rsidR="00724109" w:rsidRPr="00AE0C59" w:rsidRDefault="00724109"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užpildytas žiniaraštis Nr. 3, pagal specialių pirkimo sąlygų 5 priedą;</w:t>
      </w:r>
    </w:p>
    <w:p w14:paraId="56FFEE84" w14:textId="77777777" w:rsidR="00A13285" w:rsidRDefault="00A13285" w:rsidP="00A13285">
      <w:pPr>
        <w:tabs>
          <w:tab w:val="left" w:pos="426"/>
          <w:tab w:val="left" w:pos="9631"/>
        </w:tabs>
        <w:spacing w:after="0" w:line="240" w:lineRule="atLeast"/>
        <w:jc w:val="both"/>
        <w:rPr>
          <w:rFonts w:cstheme="minorHAnsi"/>
          <w:b/>
          <w:bCs/>
          <w:i/>
          <w:iCs/>
          <w:sz w:val="22"/>
          <w:szCs w:val="22"/>
        </w:rPr>
      </w:pPr>
    </w:p>
    <w:p w14:paraId="385D2B28" w14:textId="7B5A6C76" w:rsidR="00A13285" w:rsidRPr="00AE0C59" w:rsidRDefault="00A13285" w:rsidP="00AE0C59">
      <w:pPr>
        <w:tabs>
          <w:tab w:val="left" w:pos="426"/>
          <w:tab w:val="left" w:pos="9631"/>
        </w:tabs>
        <w:spacing w:after="0" w:line="240" w:lineRule="atLeast"/>
        <w:jc w:val="both"/>
        <w:rPr>
          <w:rFonts w:cstheme="minorHAnsi"/>
          <w:i/>
          <w:iCs/>
          <w:sz w:val="22"/>
          <w:szCs w:val="22"/>
        </w:rPr>
      </w:pPr>
      <w:r w:rsidRPr="00AE0C59">
        <w:rPr>
          <w:rFonts w:cstheme="minorHAnsi"/>
          <w:b/>
          <w:bCs/>
          <w:i/>
          <w:iCs/>
          <w:sz w:val="22"/>
          <w:szCs w:val="22"/>
        </w:rPr>
        <w:t>Pastaba.</w:t>
      </w:r>
      <w:r w:rsidRPr="00AE0C59">
        <w:rPr>
          <w:rFonts w:cstheme="minorHAnsi"/>
          <w:i/>
          <w:iCs/>
          <w:sz w:val="22"/>
          <w:szCs w:val="22"/>
        </w:rPr>
        <w:t xml:space="preserve"> </w:t>
      </w:r>
    </w:p>
    <w:p w14:paraId="422B3704" w14:textId="2B204046" w:rsidR="00A13285" w:rsidRPr="00AE0C59" w:rsidRDefault="00A13285" w:rsidP="00AE0C59">
      <w:pPr>
        <w:pStyle w:val="Sraopastraipa"/>
        <w:numPr>
          <w:ilvl w:val="0"/>
          <w:numId w:val="31"/>
        </w:numPr>
        <w:tabs>
          <w:tab w:val="left" w:pos="426"/>
          <w:tab w:val="left" w:pos="9631"/>
        </w:tabs>
        <w:spacing w:after="0" w:line="240" w:lineRule="atLeast"/>
        <w:ind w:left="0" w:firstLine="0"/>
        <w:jc w:val="both"/>
        <w:rPr>
          <w:rFonts w:cstheme="minorHAnsi"/>
          <w:i/>
          <w:iCs/>
          <w:sz w:val="22"/>
          <w:szCs w:val="22"/>
        </w:rPr>
      </w:pPr>
      <w:r w:rsidRPr="00AE0C59">
        <w:rPr>
          <w:rFonts w:cstheme="minorHAnsi"/>
          <w:i/>
          <w:iCs/>
          <w:sz w:val="22"/>
          <w:szCs w:val="22"/>
        </w:rPr>
        <w:t xml:space="preserve">Tiekėjas privalo užpildyti Darbų kiekių žiniaraščius </w:t>
      </w:r>
      <w:proofErr w:type="spellStart"/>
      <w:r w:rsidRPr="00A13285">
        <w:rPr>
          <w:rFonts w:cstheme="minorHAnsi"/>
          <w:i/>
          <w:iCs/>
          <w:sz w:val="22"/>
          <w:szCs w:val="22"/>
        </w:rPr>
        <w:t>excel</w:t>
      </w:r>
      <w:proofErr w:type="spellEnd"/>
      <w:r w:rsidRPr="00AE0C59">
        <w:rPr>
          <w:rFonts w:cstheme="minorHAnsi"/>
          <w:i/>
          <w:iCs/>
          <w:sz w:val="22"/>
          <w:szCs w:val="22"/>
        </w:rPr>
        <w:t xml:space="preserve"> formatu, nekeičiant nurodytų darbų apibūdinimų (techninių specifikacijų), mato vienetų ir kiekių, o tik įrašant įkainius, bendrus atitinkamų darbų įkainius, bendrą darbų kainą. Tiekėjo pateiktuose darbų kiekių žiniaraščiuose turi būti įvertinti </w:t>
      </w:r>
      <w:r w:rsidRPr="00AE0C59">
        <w:rPr>
          <w:rFonts w:cstheme="minorHAnsi"/>
          <w:b/>
          <w:bCs/>
          <w:i/>
          <w:iCs/>
          <w:sz w:val="22"/>
          <w:szCs w:val="22"/>
        </w:rPr>
        <w:t xml:space="preserve">visi </w:t>
      </w:r>
      <w:r w:rsidRPr="00AE0C59">
        <w:rPr>
          <w:rFonts w:cstheme="minorHAnsi"/>
          <w:b/>
          <w:i/>
          <w:iCs/>
          <w:sz w:val="22"/>
          <w:szCs w:val="22"/>
        </w:rPr>
        <w:t>darbų kiekių žiniaraščiuose ir techninėje specifikacijoje (techninėje dokumentacijoje) nurodyti ir juos įgyvendinti būtini darbai</w:t>
      </w:r>
      <w:r w:rsidRPr="00AE0C59">
        <w:rPr>
          <w:rFonts w:cstheme="minorHAnsi"/>
          <w:i/>
          <w:iCs/>
          <w:sz w:val="22"/>
          <w:szCs w:val="22"/>
        </w:rPr>
        <w:t xml:space="preserve">, atsižvelgiant į numatytą šių darbų atlikimo technologiją. Tuo atveju, jei perkamų darbų kiekių žiniaraščiuose šie darbai nenumatyti – jų kaina turi būti numatyta/įvertinta tose žiniaraščių darbų eilutėse, kurios savo esme yra artimiausios tiems, žiniaraščiuose nenumatytiems, darbams (nekeičiant žiniaraščiuose numatytų darbų apibūdinimo). </w:t>
      </w:r>
    </w:p>
    <w:p w14:paraId="0EEA5C3D" w14:textId="77777777" w:rsidR="00A13285" w:rsidRPr="00AE0C59" w:rsidRDefault="00A13285" w:rsidP="00AE0C59">
      <w:pPr>
        <w:pStyle w:val="Sraopastraipa"/>
        <w:numPr>
          <w:ilvl w:val="0"/>
          <w:numId w:val="31"/>
        </w:numPr>
        <w:tabs>
          <w:tab w:val="left" w:pos="426"/>
        </w:tabs>
        <w:spacing w:after="0" w:line="240" w:lineRule="atLeast"/>
        <w:ind w:left="0" w:firstLine="0"/>
        <w:jc w:val="both"/>
        <w:rPr>
          <w:rFonts w:ascii="Times New Roman" w:hAnsi="Times New Roman" w:cs="Times New Roman"/>
          <w:i/>
          <w:iCs/>
          <w:color w:val="FF0000"/>
          <w:sz w:val="22"/>
          <w:szCs w:val="22"/>
        </w:rPr>
      </w:pPr>
      <w:r w:rsidRPr="00AE0C59">
        <w:rPr>
          <w:rFonts w:cstheme="minorHAnsi"/>
          <w:i/>
          <w:iCs/>
          <w:sz w:val="22"/>
          <w:szCs w:val="22"/>
        </w:rPr>
        <w:t>Tiekėjui nustačius neatitikimų tarp techninės specifikacijos (techninės dokumentacijos) ir darbų kiekių žiniaraščių, tiekėjas privalo per CVP IS kreiptis į Perkančiąją organizaciją dėl jų paaiškinimo ar patikslinimo, laikydamasis Bendrųjų pirkimo sąlygų 5.2 punkte nustatytos tvarkos.</w:t>
      </w:r>
    </w:p>
    <w:p w14:paraId="4FE14F8D" w14:textId="77777777" w:rsidR="00A13285" w:rsidRPr="00AE0C59" w:rsidRDefault="00A13285" w:rsidP="00AE0C59">
      <w:pPr>
        <w:pStyle w:val="Sraopastraipa"/>
        <w:numPr>
          <w:ilvl w:val="0"/>
          <w:numId w:val="31"/>
        </w:numPr>
        <w:tabs>
          <w:tab w:val="left" w:pos="426"/>
        </w:tabs>
        <w:spacing w:after="0" w:line="240" w:lineRule="atLeast"/>
        <w:ind w:left="0" w:firstLine="0"/>
        <w:jc w:val="both"/>
        <w:rPr>
          <w:rFonts w:ascii="Times New Roman" w:hAnsi="Times New Roman" w:cs="Times New Roman"/>
          <w:i/>
          <w:iCs/>
          <w:color w:val="FF0000"/>
          <w:sz w:val="22"/>
          <w:szCs w:val="22"/>
        </w:rPr>
      </w:pPr>
      <w:r w:rsidRPr="00AE0C59">
        <w:rPr>
          <w:b/>
          <w:bCs/>
          <w:i/>
          <w:iCs/>
          <w:sz w:val="22"/>
          <w:szCs w:val="22"/>
        </w:rPr>
        <w:t>Jei tiekėjas savo iniciatyva pakeičia Darbų kiekių žiniaraščius</w:t>
      </w:r>
      <w:r w:rsidRPr="00AE0C59">
        <w:rPr>
          <w:i/>
          <w:iCs/>
          <w:sz w:val="22"/>
          <w:szCs w:val="22"/>
        </w:rPr>
        <w:t xml:space="preserve"> (pvz., nurodo papildomus kiekius, pakeičia darbų aprašymus ar įtraukia naujas darbų pozicijas), laikoma, kad pateiktas Darbų kiekių žiniaraštis neatitinka pirkimo dokumentų reikalavimų, ir </w:t>
      </w:r>
      <w:r w:rsidRPr="00AE0C59">
        <w:rPr>
          <w:b/>
          <w:bCs/>
          <w:i/>
          <w:iCs/>
          <w:sz w:val="22"/>
          <w:szCs w:val="22"/>
        </w:rPr>
        <w:t>toks tiekėjo pasiūlymas atmetamas</w:t>
      </w:r>
      <w:r w:rsidRPr="00AE0C59">
        <w:rPr>
          <w:i/>
          <w:iCs/>
          <w:sz w:val="22"/>
          <w:szCs w:val="22"/>
        </w:rPr>
        <w:t>.</w:t>
      </w:r>
    </w:p>
    <w:p w14:paraId="7E26F524" w14:textId="77777777" w:rsidR="00A13285" w:rsidRPr="0037144F" w:rsidRDefault="00A13285" w:rsidP="00AE0C59">
      <w:pPr>
        <w:pStyle w:val="Sraopastraipa"/>
        <w:tabs>
          <w:tab w:val="left" w:pos="1134"/>
        </w:tabs>
        <w:spacing w:after="0" w:line="240" w:lineRule="auto"/>
        <w:ind w:left="567"/>
        <w:jc w:val="both"/>
        <w:rPr>
          <w:rFonts w:ascii="Times New Roman" w:hAnsi="Times New Roman" w:cs="Times New Roman"/>
          <w:sz w:val="24"/>
          <w:szCs w:val="24"/>
          <w:u w:val="single"/>
        </w:rPr>
      </w:pPr>
    </w:p>
    <w:p w14:paraId="1C86970E" w14:textId="146149A7" w:rsidR="0031390E" w:rsidRPr="0037144F" w:rsidRDefault="0031390E"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eastAsia="Times New Roman" w:hAnsi="Times New Roman" w:cs="Times New Roman"/>
          <w:sz w:val="24"/>
          <w:szCs w:val="24"/>
          <w:shd w:val="clear" w:color="auto" w:fill="FFFFFF"/>
        </w:rPr>
        <w:t>Nepriklausomos įstaigos išduotas sertifikatas, patvirtinantis, kad tiekėjas, atlikdamas statybos darbus, laikosi aplinkos apsaugos vadybos sistemos standartų</w:t>
      </w:r>
      <w:r w:rsidR="009C3C2A">
        <w:rPr>
          <w:rFonts w:ascii="Times New Roman" w:eastAsia="Times New Roman" w:hAnsi="Times New Roman" w:cs="Times New Roman"/>
          <w:sz w:val="24"/>
          <w:szCs w:val="24"/>
          <w:shd w:val="clear" w:color="auto" w:fill="FFFFFF"/>
        </w:rPr>
        <w:t xml:space="preserve"> arba </w:t>
      </w:r>
      <w:r w:rsidR="009C3C2A">
        <w:rPr>
          <w:rFonts w:ascii="Times New Roman" w:eastAsia="Times New Roman" w:hAnsi="Times New Roman" w:cs="Times New Roman"/>
          <w:iCs/>
          <w:color w:val="000000"/>
          <w:sz w:val="24"/>
          <w:szCs w:val="24"/>
        </w:rPr>
        <w:t>k</w:t>
      </w:r>
      <w:r w:rsidR="009C3C2A" w:rsidRPr="00F779C0">
        <w:rPr>
          <w:rFonts w:ascii="Times New Roman" w:eastAsia="Times New Roman" w:hAnsi="Times New Roman" w:cs="Times New Roman"/>
          <w:iCs/>
          <w:color w:val="000000"/>
          <w:sz w:val="24"/>
          <w:szCs w:val="24"/>
        </w:rPr>
        <w:t xml:space="preserve">iti lygiaverčiai aplinkos </w:t>
      </w:r>
      <w:r w:rsidR="009C3C2A" w:rsidRPr="00F779C0">
        <w:rPr>
          <w:rFonts w:ascii="Times New Roman" w:eastAsia="Times New Roman" w:hAnsi="Times New Roman" w:cs="Times New Roman"/>
          <w:iCs/>
          <w:color w:val="000000"/>
          <w:sz w:val="24"/>
          <w:szCs w:val="24"/>
        </w:rPr>
        <w:lastRenderedPageBreak/>
        <w:t>apsaugos vadybos užtikrinimo priemonių įrodymai</w:t>
      </w:r>
      <w:r w:rsidRPr="0037144F">
        <w:rPr>
          <w:rFonts w:ascii="Times New Roman" w:eastAsia="Times New Roman" w:hAnsi="Times New Roman" w:cs="Times New Roman"/>
          <w:sz w:val="24"/>
          <w:szCs w:val="24"/>
          <w:shd w:val="clear" w:color="auto" w:fill="FFFFFF"/>
        </w:rPr>
        <w:t xml:space="preserve"> </w:t>
      </w:r>
      <w:r w:rsidRPr="0037144F">
        <w:rPr>
          <w:rFonts w:ascii="Times New Roman" w:hAnsi="Times New Roman" w:cs="Times New Roman"/>
          <w:sz w:val="24"/>
          <w:szCs w:val="24"/>
        </w:rPr>
        <w:t>(</w:t>
      </w:r>
      <w:r w:rsidR="001A765B" w:rsidRPr="0037144F">
        <w:rPr>
          <w:rFonts w:ascii="Times New Roman" w:hAnsi="Times New Roman" w:cs="Times New Roman"/>
          <w:sz w:val="24"/>
          <w:szCs w:val="24"/>
        </w:rPr>
        <w:t>specialiųjų p</w:t>
      </w:r>
      <w:r w:rsidRPr="0037144F">
        <w:rPr>
          <w:rFonts w:ascii="Times New Roman" w:hAnsi="Times New Roman" w:cs="Times New Roman"/>
          <w:sz w:val="24"/>
          <w:szCs w:val="24"/>
        </w:rPr>
        <w:t>irkimo sąlygų 1</w:t>
      </w:r>
      <w:r w:rsidR="00DF5065" w:rsidRPr="0037144F">
        <w:rPr>
          <w:rFonts w:ascii="Times New Roman" w:hAnsi="Times New Roman" w:cs="Times New Roman"/>
          <w:sz w:val="24"/>
          <w:szCs w:val="24"/>
        </w:rPr>
        <w:t xml:space="preserve">2 </w:t>
      </w:r>
      <w:r w:rsidRPr="0037144F">
        <w:rPr>
          <w:rFonts w:ascii="Times New Roman" w:hAnsi="Times New Roman" w:cs="Times New Roman"/>
          <w:sz w:val="24"/>
          <w:szCs w:val="24"/>
        </w:rPr>
        <w:t>priedo 2.1 papunkčio reikalavimas);</w:t>
      </w:r>
    </w:p>
    <w:p w14:paraId="1220FD06" w14:textId="78B1DD1D" w:rsidR="00724109" w:rsidRPr="0037144F" w:rsidRDefault="001A765B"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u</w:t>
      </w:r>
      <w:r w:rsidR="00792CFA" w:rsidRPr="0037144F">
        <w:rPr>
          <w:rFonts w:ascii="Times New Roman" w:hAnsi="Times New Roman" w:cs="Times New Roman"/>
          <w:sz w:val="24"/>
          <w:szCs w:val="24"/>
        </w:rPr>
        <w:t xml:space="preserve">žpildytas </w:t>
      </w:r>
      <w:r w:rsidRPr="0037144F">
        <w:rPr>
          <w:rFonts w:ascii="Times New Roman" w:hAnsi="Times New Roman" w:cs="Times New Roman"/>
          <w:sz w:val="24"/>
          <w:szCs w:val="24"/>
        </w:rPr>
        <w:t>specialiųjų p</w:t>
      </w:r>
      <w:r w:rsidR="00792CFA" w:rsidRPr="0037144F">
        <w:rPr>
          <w:rFonts w:ascii="Times New Roman" w:hAnsi="Times New Roman" w:cs="Times New Roman"/>
          <w:sz w:val="24"/>
          <w:szCs w:val="24"/>
        </w:rPr>
        <w:t>irkimo sąlygų 1</w:t>
      </w:r>
      <w:r w:rsidR="00DF5065" w:rsidRPr="0037144F">
        <w:rPr>
          <w:rFonts w:ascii="Times New Roman" w:hAnsi="Times New Roman" w:cs="Times New Roman"/>
          <w:sz w:val="24"/>
          <w:szCs w:val="24"/>
        </w:rPr>
        <w:t>7</w:t>
      </w:r>
      <w:r w:rsidR="00792CFA" w:rsidRPr="0037144F">
        <w:rPr>
          <w:rFonts w:ascii="Times New Roman" w:hAnsi="Times New Roman" w:cs="Times New Roman"/>
          <w:sz w:val="24"/>
          <w:szCs w:val="24"/>
        </w:rPr>
        <w:t xml:space="preserve"> priedas;</w:t>
      </w:r>
    </w:p>
    <w:p w14:paraId="35324953" w14:textId="735339F9" w:rsidR="00792CFA" w:rsidRPr="009A54E2" w:rsidRDefault="001A765B"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C3C2A">
        <w:rPr>
          <w:rFonts w:ascii="Times New Roman" w:hAnsi="Times New Roman" w:cs="Times New Roman"/>
          <w:sz w:val="24"/>
          <w:szCs w:val="24"/>
        </w:rPr>
        <w:t>u</w:t>
      </w:r>
      <w:r w:rsidR="00792CFA" w:rsidRPr="009C3C2A">
        <w:rPr>
          <w:rFonts w:ascii="Times New Roman" w:hAnsi="Times New Roman" w:cs="Times New Roman"/>
          <w:sz w:val="24"/>
          <w:szCs w:val="24"/>
        </w:rPr>
        <w:t>žpildytas</w:t>
      </w:r>
      <w:r w:rsidRPr="009C3C2A">
        <w:rPr>
          <w:rFonts w:ascii="Times New Roman" w:hAnsi="Times New Roman" w:cs="Times New Roman"/>
          <w:sz w:val="24"/>
          <w:szCs w:val="24"/>
        </w:rPr>
        <w:t xml:space="preserve"> specialiųjų p</w:t>
      </w:r>
      <w:r w:rsidR="00792CFA" w:rsidRPr="009C3C2A">
        <w:rPr>
          <w:rFonts w:ascii="Times New Roman" w:hAnsi="Times New Roman" w:cs="Times New Roman"/>
          <w:sz w:val="24"/>
          <w:szCs w:val="24"/>
        </w:rPr>
        <w:t>irkimo sąlygų 1</w:t>
      </w:r>
      <w:r w:rsidR="00DF5065" w:rsidRPr="009C3C2A">
        <w:rPr>
          <w:rFonts w:ascii="Times New Roman" w:hAnsi="Times New Roman" w:cs="Times New Roman"/>
          <w:sz w:val="24"/>
          <w:szCs w:val="24"/>
        </w:rPr>
        <w:t>8</w:t>
      </w:r>
      <w:r w:rsidR="00792CFA" w:rsidRPr="009C3C2A">
        <w:rPr>
          <w:rFonts w:ascii="Times New Roman" w:hAnsi="Times New Roman" w:cs="Times New Roman"/>
          <w:sz w:val="24"/>
          <w:szCs w:val="24"/>
        </w:rPr>
        <w:t xml:space="preserve"> priedas</w:t>
      </w:r>
      <w:r w:rsidRPr="009C3C2A">
        <w:rPr>
          <w:rFonts w:ascii="Times New Roman" w:hAnsi="Times New Roman" w:cs="Times New Roman"/>
          <w:sz w:val="24"/>
          <w:szCs w:val="24"/>
        </w:rPr>
        <w:t>;</w:t>
      </w:r>
    </w:p>
    <w:p w14:paraId="5AE3E909" w14:textId="72A3BF6C" w:rsidR="009C3C2A" w:rsidRPr="009C3C2A" w:rsidRDefault="009C3C2A"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C3C2A">
        <w:rPr>
          <w:rFonts w:ascii="Times New Roman" w:hAnsi="Times New Roman" w:cs="Times New Roman"/>
          <w:sz w:val="24"/>
          <w:szCs w:val="24"/>
        </w:rPr>
        <w:t xml:space="preserve">užpildytas specialiųjų pirkimo sąlygų 20 priedas ir kiti </w:t>
      </w:r>
      <w:r w:rsidRPr="009A54E2">
        <w:rPr>
          <w:rFonts w:eastAsia="Times New Roman"/>
          <w:sz w:val="24"/>
          <w:szCs w:val="24"/>
          <w:lang w:eastAsia="en-US"/>
        </w:rPr>
        <w:t>dokumentai, įrodantys statinio statybos darbų  vadovo patirtį pagal specialiųjų pirkimų sąlygų 15 priedo 3.3 p. (jei siekiama gauti ekonominio naudingumo balus už šį kriterijų);</w:t>
      </w:r>
      <w:r w:rsidRPr="009C3C2A">
        <w:rPr>
          <w:rFonts w:ascii="Times New Roman" w:hAnsi="Times New Roman" w:cs="Times New Roman"/>
          <w:sz w:val="24"/>
          <w:szCs w:val="24"/>
        </w:rPr>
        <w:t xml:space="preserve"> </w:t>
      </w:r>
    </w:p>
    <w:p w14:paraId="021CA68F" w14:textId="346D8E49" w:rsidR="007C1C57" w:rsidRPr="0037144F" w:rsidRDefault="000C55D6"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C3C2A">
        <w:rPr>
          <w:rFonts w:ascii="Times New Roman" w:hAnsi="Times New Roman" w:cs="Times New Roman"/>
          <w:sz w:val="24"/>
          <w:szCs w:val="24"/>
        </w:rPr>
        <w:t>jungtinės</w:t>
      </w:r>
      <w:r w:rsidRPr="0037144F">
        <w:rPr>
          <w:rFonts w:ascii="Times New Roman" w:hAnsi="Times New Roman" w:cs="Times New Roman"/>
          <w:sz w:val="24"/>
          <w:szCs w:val="24"/>
        </w:rPr>
        <w:t xml:space="preserve"> veiklos sutarties kopija (jeigu </w:t>
      </w:r>
      <w:r w:rsidR="00C35C26" w:rsidRPr="0037144F">
        <w:rPr>
          <w:rFonts w:ascii="Times New Roman" w:hAnsi="Times New Roman" w:cs="Times New Roman"/>
          <w:sz w:val="24"/>
          <w:szCs w:val="24"/>
        </w:rPr>
        <w:t>p</w:t>
      </w:r>
      <w:r w:rsidRPr="0037144F">
        <w:rPr>
          <w:rFonts w:ascii="Times New Roman" w:hAnsi="Times New Roman" w:cs="Times New Roman"/>
          <w:sz w:val="24"/>
          <w:szCs w:val="24"/>
        </w:rPr>
        <w:t>irkime dalyvauja ūkio subjektų grupė jungtinės veiklos sutarties pagrindu)</w:t>
      </w:r>
      <w:r w:rsidR="007C1C57" w:rsidRPr="0037144F">
        <w:rPr>
          <w:rFonts w:ascii="Times New Roman" w:hAnsi="Times New Roman" w:cs="Times New Roman"/>
          <w:sz w:val="24"/>
          <w:szCs w:val="24"/>
        </w:rPr>
        <w:t>;</w:t>
      </w:r>
    </w:p>
    <w:p w14:paraId="50A0B33A" w14:textId="5DAAFF49" w:rsidR="006D0EC0" w:rsidRPr="0037144F" w:rsidRDefault="006D0EC0"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dokumentas, patvirtinantis, kad asmuo, kuris </w:t>
      </w:r>
      <w:r w:rsidR="0008659E" w:rsidRPr="0037144F">
        <w:rPr>
          <w:rFonts w:ascii="Times New Roman" w:hAnsi="Times New Roman" w:cs="Times New Roman"/>
          <w:sz w:val="24"/>
          <w:szCs w:val="24"/>
        </w:rPr>
        <w:t xml:space="preserve">pateikė ir </w:t>
      </w:r>
      <w:r w:rsidRPr="0037144F">
        <w:rPr>
          <w:rFonts w:ascii="Times New Roman" w:hAnsi="Times New Roman" w:cs="Times New Roman"/>
          <w:sz w:val="24"/>
          <w:szCs w:val="24"/>
        </w:rPr>
        <w:t>pasirašė</w:t>
      </w:r>
      <w:r w:rsidR="0008659E" w:rsidRPr="0037144F">
        <w:rPr>
          <w:rFonts w:ascii="Times New Roman" w:hAnsi="Times New Roman" w:cs="Times New Roman"/>
          <w:sz w:val="24"/>
          <w:szCs w:val="24"/>
        </w:rPr>
        <w:t xml:space="preserve"> </w:t>
      </w:r>
      <w:r w:rsidR="00212F68" w:rsidRPr="0037144F">
        <w:rPr>
          <w:rFonts w:ascii="Times New Roman" w:hAnsi="Times New Roman" w:cs="Times New Roman"/>
          <w:sz w:val="24"/>
          <w:szCs w:val="24"/>
        </w:rPr>
        <w:t>p</w:t>
      </w:r>
      <w:r w:rsidRPr="0037144F">
        <w:rPr>
          <w:rFonts w:ascii="Times New Roman" w:hAnsi="Times New Roman" w:cs="Times New Roman"/>
          <w:sz w:val="24"/>
          <w:szCs w:val="24"/>
        </w:rPr>
        <w:t xml:space="preserve">asiūlymą (jei jis ne tiekėjo vadovas), turėjo teisę jį </w:t>
      </w:r>
      <w:r w:rsidR="0008659E" w:rsidRPr="0037144F">
        <w:rPr>
          <w:rFonts w:ascii="Times New Roman" w:hAnsi="Times New Roman" w:cs="Times New Roman"/>
          <w:sz w:val="24"/>
          <w:szCs w:val="24"/>
        </w:rPr>
        <w:t xml:space="preserve">pateikti ir </w:t>
      </w:r>
      <w:r w:rsidRPr="0037144F">
        <w:rPr>
          <w:rFonts w:ascii="Times New Roman" w:hAnsi="Times New Roman" w:cs="Times New Roman"/>
          <w:sz w:val="24"/>
          <w:szCs w:val="24"/>
        </w:rPr>
        <w:t>pasirašyti;</w:t>
      </w:r>
    </w:p>
    <w:p w14:paraId="53A8B5A3" w14:textId="109B0BB3" w:rsidR="00450415" w:rsidRPr="0037144F" w:rsidRDefault="00450415"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7144F" w:rsidRDefault="00450415"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7144F">
        <w:rPr>
          <w:rFonts w:ascii="Times New Roman" w:hAnsi="Times New Roman" w:cs="Times New Roman"/>
          <w:sz w:val="24"/>
          <w:szCs w:val="24"/>
        </w:rPr>
        <w:t>p</w:t>
      </w:r>
      <w:r w:rsidRPr="0037144F">
        <w:rPr>
          <w:rFonts w:ascii="Times New Roman" w:hAnsi="Times New Roman" w:cs="Times New Roman"/>
          <w:sz w:val="24"/>
          <w:szCs w:val="24"/>
        </w:rPr>
        <w:t>irkime;</w:t>
      </w:r>
    </w:p>
    <w:p w14:paraId="3E54366B" w14:textId="3CD4F946" w:rsidR="00225BEF" w:rsidRPr="0037144F" w:rsidRDefault="00C7179F" w:rsidP="0037144F">
      <w:pPr>
        <w:tabs>
          <w:tab w:val="left" w:pos="1134"/>
        </w:tabs>
        <w:spacing w:after="0" w:line="240" w:lineRule="auto"/>
        <w:ind w:firstLine="567"/>
        <w:jc w:val="both"/>
        <w:rPr>
          <w:rFonts w:ascii="Times New Roman" w:hAnsi="Times New Roman" w:cs="Times New Roman"/>
          <w:sz w:val="24"/>
          <w:szCs w:val="24"/>
          <w:u w:val="single"/>
        </w:rPr>
      </w:pPr>
      <w:r w:rsidRPr="0037144F">
        <w:rPr>
          <w:rFonts w:ascii="Times New Roman" w:hAnsi="Times New Roman" w:cs="Times New Roman"/>
          <w:sz w:val="24"/>
          <w:szCs w:val="24"/>
        </w:rPr>
        <w:t>6.2</w:t>
      </w:r>
      <w:r w:rsidR="00EE3480" w:rsidRPr="0037144F">
        <w:rPr>
          <w:rFonts w:ascii="Times New Roman" w:hAnsi="Times New Roman" w:cs="Times New Roman"/>
          <w:color w:val="7030A0"/>
          <w:sz w:val="24"/>
          <w:szCs w:val="24"/>
        </w:rPr>
        <w:t>.</w:t>
      </w:r>
      <w:r w:rsidR="004771AF" w:rsidRPr="0037144F">
        <w:rPr>
          <w:rFonts w:ascii="Times New Roman" w:hAnsi="Times New Roman" w:cs="Times New Roman"/>
          <w:color w:val="7030A0"/>
          <w:sz w:val="24"/>
          <w:szCs w:val="24"/>
        </w:rPr>
        <w:t xml:space="preserve"> </w:t>
      </w:r>
      <w:r w:rsidR="00424C4C" w:rsidRPr="0037144F">
        <w:rPr>
          <w:rFonts w:ascii="Times New Roman" w:eastAsia="Calibri" w:hAnsi="Times New Roman" w:cs="Times New Roman"/>
          <w:sz w:val="24"/>
          <w:szCs w:val="24"/>
        </w:rPr>
        <w:t>Visas</w:t>
      </w:r>
      <w:r w:rsidR="004B6FBD" w:rsidRPr="0037144F">
        <w:rPr>
          <w:rFonts w:ascii="Times New Roman" w:eastAsia="Calibri" w:hAnsi="Times New Roman" w:cs="Times New Roman"/>
          <w:sz w:val="24"/>
          <w:szCs w:val="24"/>
        </w:rPr>
        <w:t xml:space="preserve"> </w:t>
      </w:r>
      <w:r w:rsidRPr="0037144F">
        <w:rPr>
          <w:rFonts w:ascii="Times New Roman" w:eastAsia="Calibri" w:hAnsi="Times New Roman" w:cs="Times New Roman"/>
          <w:sz w:val="24"/>
          <w:szCs w:val="24"/>
        </w:rPr>
        <w:t>p</w:t>
      </w:r>
      <w:r w:rsidR="00826A7E" w:rsidRPr="0037144F">
        <w:rPr>
          <w:rFonts w:ascii="Times New Roman" w:eastAsia="Calibri" w:hAnsi="Times New Roman" w:cs="Times New Roman"/>
          <w:sz w:val="24"/>
          <w:szCs w:val="24"/>
        </w:rPr>
        <w:t xml:space="preserve">asiūlymas privalo būti pasirašytas </w:t>
      </w:r>
      <w:r w:rsidR="00826A7E" w:rsidRPr="0037144F">
        <w:rPr>
          <w:rFonts w:ascii="Times New Roman" w:eastAsia="Calibri" w:hAnsi="Times New Roman" w:cs="Times New Roman"/>
          <w:b/>
          <w:bCs/>
          <w:sz w:val="24"/>
          <w:szCs w:val="24"/>
        </w:rPr>
        <w:t>kvalifikuotu elektroniniu parašu</w:t>
      </w:r>
      <w:r w:rsidR="00826A7E" w:rsidRPr="0037144F">
        <w:rPr>
          <w:rFonts w:ascii="Times New Roman" w:eastAsia="Calibri" w:hAnsi="Times New Roman" w:cs="Times New Roman"/>
          <w:sz w:val="24"/>
          <w:szCs w:val="24"/>
        </w:rPr>
        <w:t xml:space="preserve">, atitinkančiu </w:t>
      </w:r>
      <w:r w:rsidR="00BA31F7" w:rsidRPr="0037144F">
        <w:rPr>
          <w:rFonts w:ascii="Times New Roman" w:eastAsia="Calibri" w:hAnsi="Times New Roman" w:cs="Times New Roman"/>
          <w:sz w:val="24"/>
          <w:szCs w:val="24"/>
        </w:rPr>
        <w:t>VPĮ</w:t>
      </w:r>
      <w:r w:rsidR="00826A7E" w:rsidRPr="0037144F">
        <w:rPr>
          <w:rFonts w:ascii="Times New Roman" w:eastAsia="Calibri" w:hAnsi="Times New Roman" w:cs="Times New Roman"/>
          <w:sz w:val="24"/>
          <w:szCs w:val="24"/>
        </w:rPr>
        <w:t xml:space="preserve"> 22 straipsnio 11 dalies 2 ir 3 punktuose nustatytus reikalavimus. Kvalifikuotu elektroniniu parašu </w:t>
      </w:r>
      <w:r w:rsidR="00BA31F7" w:rsidRPr="0037144F">
        <w:rPr>
          <w:rFonts w:ascii="Times New Roman" w:eastAsia="Calibri" w:hAnsi="Times New Roman" w:cs="Times New Roman"/>
          <w:sz w:val="24"/>
          <w:szCs w:val="24"/>
        </w:rPr>
        <w:t xml:space="preserve">tiekėjo </w:t>
      </w:r>
      <w:r w:rsidR="00826A7E" w:rsidRPr="0037144F">
        <w:rPr>
          <w:rFonts w:ascii="Times New Roman" w:eastAsia="Calibri" w:hAnsi="Times New Roman" w:cs="Times New Roman"/>
          <w:sz w:val="24"/>
          <w:szCs w:val="24"/>
        </w:rPr>
        <w:t>vadovas ar jo įgaliotas asmuo turi patvirtinti visą pasiūlymą</w:t>
      </w:r>
      <w:r w:rsidR="00BA31F7" w:rsidRPr="0037144F">
        <w:rPr>
          <w:rFonts w:ascii="Times New Roman" w:eastAsia="Calibri" w:hAnsi="Times New Roman" w:cs="Times New Roman"/>
          <w:sz w:val="24"/>
          <w:szCs w:val="24"/>
        </w:rPr>
        <w:t xml:space="preserve">, </w:t>
      </w:r>
      <w:r w:rsidR="00826A7E" w:rsidRPr="0037144F">
        <w:rPr>
          <w:rFonts w:ascii="Times New Roman" w:eastAsia="Calibri" w:hAnsi="Times New Roman" w:cs="Times New Roman"/>
          <w:sz w:val="24"/>
          <w:szCs w:val="24"/>
        </w:rPr>
        <w:t>atskirai kiekvieno</w:t>
      </w:r>
      <w:r w:rsidR="00225BEF" w:rsidRPr="0037144F">
        <w:rPr>
          <w:rFonts w:ascii="Times New Roman" w:eastAsia="Calibri" w:hAnsi="Times New Roman" w:cs="Times New Roman"/>
          <w:sz w:val="24"/>
          <w:szCs w:val="24"/>
        </w:rPr>
        <w:t>s</w:t>
      </w:r>
      <w:r w:rsidR="00826A7E" w:rsidRPr="0037144F">
        <w:rPr>
          <w:rFonts w:ascii="Times New Roman" w:eastAsia="Calibri" w:hAnsi="Times New Roman" w:cs="Times New Roman"/>
          <w:sz w:val="24"/>
          <w:szCs w:val="24"/>
        </w:rPr>
        <w:t xml:space="preserve"> dokument</w:t>
      </w:r>
      <w:r w:rsidR="00225BEF" w:rsidRPr="0037144F">
        <w:rPr>
          <w:rFonts w:ascii="Times New Roman" w:eastAsia="Calibri" w:hAnsi="Times New Roman" w:cs="Times New Roman"/>
          <w:sz w:val="24"/>
          <w:szCs w:val="24"/>
        </w:rPr>
        <w:t>ų kopijos</w:t>
      </w:r>
      <w:r w:rsidR="00826A7E" w:rsidRPr="0037144F">
        <w:rPr>
          <w:rFonts w:ascii="Times New Roman" w:eastAsia="Calibri" w:hAnsi="Times New Roman" w:cs="Times New Roman"/>
          <w:sz w:val="24"/>
          <w:szCs w:val="24"/>
        </w:rPr>
        <w:t xml:space="preserve"> pasirašyti kvalifikuotu elektroniniu parašu nereikia</w:t>
      </w:r>
      <w:r w:rsidR="00424C4C" w:rsidRPr="0037144F">
        <w:rPr>
          <w:rFonts w:ascii="Times New Roman" w:eastAsia="Calibri" w:hAnsi="Times New Roman" w:cs="Times New Roman"/>
          <w:sz w:val="24"/>
          <w:szCs w:val="24"/>
        </w:rPr>
        <w:t xml:space="preserve"> (jei pirkimo </w:t>
      </w:r>
      <w:r w:rsidR="00AF4EF5" w:rsidRPr="0037144F">
        <w:rPr>
          <w:rFonts w:ascii="Times New Roman" w:eastAsia="Calibri" w:hAnsi="Times New Roman" w:cs="Times New Roman"/>
          <w:sz w:val="24"/>
          <w:szCs w:val="24"/>
        </w:rPr>
        <w:t xml:space="preserve">sąlygose </w:t>
      </w:r>
      <w:r w:rsidR="00424C4C" w:rsidRPr="0037144F">
        <w:rPr>
          <w:rFonts w:ascii="Times New Roman" w:eastAsia="Calibri" w:hAnsi="Times New Roman" w:cs="Times New Roman"/>
          <w:sz w:val="24"/>
          <w:szCs w:val="24"/>
        </w:rPr>
        <w:t>nenumatyta kitaip)</w:t>
      </w:r>
      <w:r w:rsidR="00826A7E" w:rsidRPr="0037144F">
        <w:rPr>
          <w:rFonts w:ascii="Times New Roman" w:eastAsia="Calibri" w:hAnsi="Times New Roman" w:cs="Times New Roman"/>
          <w:sz w:val="24"/>
          <w:szCs w:val="24"/>
        </w:rPr>
        <w:t>.</w:t>
      </w:r>
      <w:r w:rsidR="00225BEF" w:rsidRPr="0037144F">
        <w:rPr>
          <w:rFonts w:ascii="Times New Roman" w:eastAsia="Calibri" w:hAnsi="Times New Roman" w:cs="Times New Roman"/>
          <w:sz w:val="24"/>
          <w:szCs w:val="24"/>
        </w:rPr>
        <w:t xml:space="preserve"> Gali būti pateikiami:</w:t>
      </w:r>
    </w:p>
    <w:p w14:paraId="3FB88B46" w14:textId="1782D287" w:rsidR="00225BEF" w:rsidRPr="0037144F" w:rsidRDefault="00225BEF" w:rsidP="0037144F">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eastAsia="Calibri" w:hAnsi="Times New Roman" w:cs="Times New Roman"/>
          <w:sz w:val="24"/>
          <w:szCs w:val="24"/>
        </w:rPr>
        <w:t>kvalifikuotu elektroniniu parašu pasirašyti elektroninėmis priemonėmis suformuoti dokumentai (</w:t>
      </w:r>
      <w:r w:rsidR="003E51C1" w:rsidRPr="0037144F">
        <w:rPr>
          <w:rFonts w:ascii="Times New Roman" w:eastAsia="Calibri" w:hAnsi="Times New Roman" w:cs="Times New Roman"/>
          <w:sz w:val="24"/>
          <w:szCs w:val="24"/>
        </w:rPr>
        <w:t>kai</w:t>
      </w:r>
      <w:r w:rsidRPr="0037144F">
        <w:rPr>
          <w:rFonts w:ascii="Times New Roman" w:eastAsia="Calibri" w:hAnsi="Times New Roman" w:cs="Times New Roman"/>
          <w:sz w:val="24"/>
          <w:szCs w:val="24"/>
        </w:rPr>
        <w:t xml:space="preserve"> tiekėją atstovaujantis </w:t>
      </w:r>
      <w:r w:rsidR="003E51C1" w:rsidRPr="0037144F">
        <w:rPr>
          <w:rFonts w:ascii="Times New Roman" w:eastAsia="Calibri" w:hAnsi="Times New Roman" w:cs="Times New Roman"/>
          <w:sz w:val="24"/>
          <w:szCs w:val="24"/>
        </w:rPr>
        <w:t xml:space="preserve">ir visą pasiūlymą pasirašantis </w:t>
      </w:r>
      <w:r w:rsidRPr="0037144F">
        <w:rPr>
          <w:rFonts w:ascii="Times New Roman" w:eastAsia="Calibri" w:hAnsi="Times New Roman" w:cs="Times New Roman"/>
          <w:sz w:val="24"/>
          <w:szCs w:val="24"/>
        </w:rPr>
        <w:t xml:space="preserve">asmuo </w:t>
      </w:r>
      <w:r w:rsidR="003E51C1" w:rsidRPr="0037144F">
        <w:rPr>
          <w:rFonts w:ascii="Times New Roman" w:eastAsia="Calibri" w:hAnsi="Times New Roman" w:cs="Times New Roman"/>
          <w:sz w:val="24"/>
          <w:szCs w:val="24"/>
        </w:rPr>
        <w:t>nesutampa</w:t>
      </w:r>
      <w:r w:rsidRPr="0037144F">
        <w:rPr>
          <w:rFonts w:ascii="Times New Roman" w:eastAsia="Calibri" w:hAnsi="Times New Roman" w:cs="Times New Roman"/>
          <w:sz w:val="24"/>
          <w:szCs w:val="24"/>
        </w:rPr>
        <w:t xml:space="preserve"> su elektroniniu parašu </w:t>
      </w:r>
      <w:r w:rsidR="003E51C1" w:rsidRPr="0037144F">
        <w:rPr>
          <w:rFonts w:ascii="Times New Roman" w:eastAsia="Calibri" w:hAnsi="Times New Roman" w:cs="Times New Roman"/>
          <w:sz w:val="24"/>
          <w:szCs w:val="24"/>
        </w:rPr>
        <w:t>atitinkamą</w:t>
      </w:r>
      <w:r w:rsidRPr="0037144F">
        <w:rPr>
          <w:rFonts w:ascii="Times New Roman" w:eastAsia="Calibri" w:hAnsi="Times New Roman" w:cs="Times New Roman"/>
          <w:sz w:val="24"/>
          <w:szCs w:val="24"/>
        </w:rPr>
        <w:t xml:space="preserve"> dokumentą pasirašančiu asmeniu);</w:t>
      </w:r>
    </w:p>
    <w:p w14:paraId="4E59774C" w14:textId="2474DB5B" w:rsidR="00225BEF" w:rsidRPr="0037144F" w:rsidRDefault="00225BEF" w:rsidP="0037144F">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37144F">
        <w:rPr>
          <w:rFonts w:ascii="Times New Roman" w:eastAsia="Calibri" w:hAnsi="Times New Roman" w:cs="Times New Roman"/>
          <w:bCs/>
          <w:iCs/>
          <w:sz w:val="24"/>
          <w:szCs w:val="24"/>
        </w:rPr>
        <w:t>elektroninėmis priemonėmis suformuoti dokumentai (</w:t>
      </w:r>
      <w:r w:rsidR="003E51C1" w:rsidRPr="0037144F">
        <w:rPr>
          <w:rFonts w:ascii="Times New Roman" w:eastAsia="Calibri" w:hAnsi="Times New Roman" w:cs="Times New Roman"/>
          <w:bCs/>
          <w:iCs/>
          <w:sz w:val="24"/>
          <w:szCs w:val="24"/>
        </w:rPr>
        <w:t>kai</w:t>
      </w:r>
      <w:r w:rsidRPr="0037144F">
        <w:rPr>
          <w:rFonts w:ascii="Times New Roman" w:eastAsia="Calibri" w:hAnsi="Times New Roman" w:cs="Times New Roman"/>
          <w:bCs/>
          <w:iCs/>
          <w:sz w:val="24"/>
          <w:szCs w:val="24"/>
        </w:rPr>
        <w:t xml:space="preserve"> tiekėją atstovaujantis </w:t>
      </w:r>
      <w:r w:rsidR="003E51C1" w:rsidRPr="0037144F">
        <w:rPr>
          <w:rFonts w:ascii="Times New Roman" w:eastAsia="Calibri" w:hAnsi="Times New Roman" w:cs="Times New Roman"/>
          <w:bCs/>
          <w:iCs/>
          <w:sz w:val="24"/>
          <w:szCs w:val="24"/>
        </w:rPr>
        <w:t xml:space="preserve">ir visą pasiūlymą pasirašantis </w:t>
      </w:r>
      <w:r w:rsidRPr="0037144F">
        <w:rPr>
          <w:rFonts w:ascii="Times New Roman" w:eastAsia="Calibri" w:hAnsi="Times New Roman" w:cs="Times New Roman"/>
          <w:bCs/>
          <w:iCs/>
          <w:sz w:val="24"/>
          <w:szCs w:val="24"/>
        </w:rPr>
        <w:t>asmuo suta</w:t>
      </w:r>
      <w:r w:rsidR="00147A63" w:rsidRPr="0037144F">
        <w:rPr>
          <w:rFonts w:ascii="Times New Roman" w:eastAsia="Calibri" w:hAnsi="Times New Roman" w:cs="Times New Roman"/>
          <w:bCs/>
          <w:iCs/>
          <w:sz w:val="24"/>
          <w:szCs w:val="24"/>
        </w:rPr>
        <w:t>m</w:t>
      </w:r>
      <w:r w:rsidRPr="0037144F">
        <w:rPr>
          <w:rFonts w:ascii="Times New Roman" w:eastAsia="Calibri" w:hAnsi="Times New Roman" w:cs="Times New Roman"/>
          <w:bCs/>
          <w:iCs/>
          <w:sz w:val="24"/>
          <w:szCs w:val="24"/>
        </w:rPr>
        <w:t>p</w:t>
      </w:r>
      <w:r w:rsidR="00147A63" w:rsidRPr="0037144F">
        <w:rPr>
          <w:rFonts w:ascii="Times New Roman" w:eastAsia="Calibri" w:hAnsi="Times New Roman" w:cs="Times New Roman"/>
          <w:bCs/>
          <w:iCs/>
          <w:sz w:val="24"/>
          <w:szCs w:val="24"/>
        </w:rPr>
        <w:t>a</w:t>
      </w:r>
      <w:r w:rsidRPr="0037144F">
        <w:rPr>
          <w:rFonts w:ascii="Times New Roman" w:eastAsia="Calibri" w:hAnsi="Times New Roman" w:cs="Times New Roman"/>
          <w:bCs/>
          <w:iCs/>
          <w:sz w:val="24"/>
          <w:szCs w:val="24"/>
        </w:rPr>
        <w:t xml:space="preserve"> su </w:t>
      </w:r>
      <w:r w:rsidR="003E51C1" w:rsidRPr="0037144F">
        <w:rPr>
          <w:rFonts w:ascii="Times New Roman" w:eastAsia="Calibri" w:hAnsi="Times New Roman" w:cs="Times New Roman"/>
          <w:bCs/>
          <w:iCs/>
          <w:sz w:val="24"/>
          <w:szCs w:val="24"/>
        </w:rPr>
        <w:t>atitinkamą</w:t>
      </w:r>
      <w:r w:rsidRPr="0037144F">
        <w:rPr>
          <w:rFonts w:ascii="Times New Roman" w:eastAsia="Calibri" w:hAnsi="Times New Roman" w:cs="Times New Roman"/>
          <w:bCs/>
          <w:iCs/>
          <w:sz w:val="24"/>
          <w:szCs w:val="24"/>
        </w:rPr>
        <w:t xml:space="preserve"> dokumentą </w:t>
      </w:r>
      <w:r w:rsidR="003E51C1" w:rsidRPr="0037144F">
        <w:rPr>
          <w:rFonts w:ascii="Times New Roman" w:eastAsia="Calibri" w:hAnsi="Times New Roman" w:cs="Times New Roman"/>
          <w:bCs/>
          <w:iCs/>
          <w:sz w:val="24"/>
          <w:szCs w:val="24"/>
        </w:rPr>
        <w:t xml:space="preserve">turinčiu teisę </w:t>
      </w:r>
      <w:r w:rsidRPr="0037144F">
        <w:rPr>
          <w:rFonts w:ascii="Times New Roman" w:eastAsia="Calibri" w:hAnsi="Times New Roman" w:cs="Times New Roman"/>
          <w:bCs/>
          <w:iCs/>
          <w:sz w:val="24"/>
          <w:szCs w:val="24"/>
        </w:rPr>
        <w:t>pasiraš</w:t>
      </w:r>
      <w:r w:rsidR="003E51C1" w:rsidRPr="0037144F">
        <w:rPr>
          <w:rFonts w:ascii="Times New Roman" w:eastAsia="Calibri" w:hAnsi="Times New Roman" w:cs="Times New Roman"/>
          <w:bCs/>
          <w:iCs/>
          <w:sz w:val="24"/>
          <w:szCs w:val="24"/>
        </w:rPr>
        <w:t>yti</w:t>
      </w:r>
      <w:r w:rsidRPr="0037144F">
        <w:rPr>
          <w:rFonts w:ascii="Times New Roman" w:eastAsia="Calibri" w:hAnsi="Times New Roman" w:cs="Times New Roman"/>
          <w:bCs/>
          <w:iCs/>
          <w:sz w:val="24"/>
          <w:szCs w:val="24"/>
        </w:rPr>
        <w:t xml:space="preserve"> asmeniu)</w:t>
      </w:r>
      <w:r w:rsidR="000464E8" w:rsidRPr="0037144F">
        <w:rPr>
          <w:rFonts w:ascii="Times New Roman" w:eastAsia="Calibri" w:hAnsi="Times New Roman" w:cs="Times New Roman"/>
          <w:bCs/>
          <w:iCs/>
          <w:sz w:val="24"/>
          <w:szCs w:val="24"/>
        </w:rPr>
        <w:t>;</w:t>
      </w:r>
    </w:p>
    <w:p w14:paraId="311D42C8" w14:textId="09882E1D" w:rsidR="00197943" w:rsidRPr="0037144F" w:rsidRDefault="00225BEF" w:rsidP="0037144F">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Cs/>
          <w:sz w:val="24"/>
          <w:szCs w:val="24"/>
        </w:rPr>
      </w:pPr>
      <w:r w:rsidRPr="0037144F">
        <w:rPr>
          <w:rFonts w:ascii="Times New Roman" w:eastAsia="Calibri" w:hAnsi="Times New Roman" w:cs="Times New Roman"/>
          <w:bCs/>
          <w:iCs/>
          <w:sz w:val="24"/>
          <w:szCs w:val="24"/>
        </w:rPr>
        <w:t>skaitmeninės dokumentų kopijos (</w:t>
      </w:r>
      <w:r w:rsidRPr="0037144F">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37144F">
        <w:rPr>
          <w:rFonts w:ascii="Times New Roman" w:eastAsia="Calibri" w:hAnsi="Times New Roman" w:cs="Times New Roman"/>
          <w:bCs/>
          <w:iCs/>
          <w:sz w:val="24"/>
          <w:szCs w:val="24"/>
        </w:rPr>
        <w:t>.</w:t>
      </w:r>
    </w:p>
    <w:p w14:paraId="6602056D" w14:textId="7683182F" w:rsidR="0096678C" w:rsidRPr="0037144F" w:rsidRDefault="0099696F" w:rsidP="0037144F">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P</w:t>
      </w:r>
      <w:r w:rsidR="0048587E" w:rsidRPr="0037144F">
        <w:rPr>
          <w:rFonts w:ascii="Times New Roman" w:hAnsi="Times New Roman" w:cs="Times New Roman"/>
          <w:sz w:val="24"/>
          <w:szCs w:val="24"/>
        </w:rPr>
        <w:t>asiūlymas turi būti parengtas</w:t>
      </w:r>
      <w:r w:rsidR="00EE44B0" w:rsidRPr="0037144F">
        <w:rPr>
          <w:rFonts w:ascii="Times New Roman" w:hAnsi="Times New Roman" w:cs="Times New Roman"/>
          <w:sz w:val="24"/>
          <w:szCs w:val="24"/>
        </w:rPr>
        <w:t xml:space="preserve">, </w:t>
      </w:r>
      <w:r w:rsidR="0048587E" w:rsidRPr="0037144F">
        <w:rPr>
          <w:rFonts w:ascii="Times New Roman" w:hAnsi="Times New Roman" w:cs="Times New Roman"/>
          <w:sz w:val="24"/>
          <w:szCs w:val="24"/>
        </w:rPr>
        <w:t xml:space="preserve">lietuvių </w:t>
      </w:r>
      <w:r w:rsidR="00BE5DE8" w:rsidRPr="0037144F">
        <w:rPr>
          <w:rFonts w:ascii="Times New Roman" w:hAnsi="Times New Roman" w:cs="Times New Roman"/>
          <w:sz w:val="24"/>
          <w:szCs w:val="24"/>
        </w:rPr>
        <w:t xml:space="preserve">kalba. </w:t>
      </w:r>
      <w:r w:rsidR="00F17A1F" w:rsidRPr="0037144F">
        <w:rPr>
          <w:rFonts w:ascii="Times New Roman" w:eastAsia="Arial" w:hAnsi="Times New Roman" w:cs="Times New Roman"/>
          <w:sz w:val="24"/>
          <w:szCs w:val="24"/>
        </w:rPr>
        <w:t>Jei kurie nors su pasiūlymu teikiami dokumentai parengti ne</w:t>
      </w:r>
      <w:r w:rsidR="001427AB" w:rsidRPr="0037144F">
        <w:rPr>
          <w:rFonts w:ascii="Times New Roman" w:eastAsia="Arial" w:hAnsi="Times New Roman" w:cs="Times New Roman"/>
          <w:sz w:val="24"/>
          <w:szCs w:val="24"/>
        </w:rPr>
        <w:t xml:space="preserve"> ta kalba, kuria</w:t>
      </w:r>
      <w:r w:rsidR="00F17A1F" w:rsidRPr="0037144F">
        <w:rPr>
          <w:rFonts w:ascii="Times New Roman" w:eastAsia="Arial" w:hAnsi="Times New Roman" w:cs="Times New Roman"/>
          <w:sz w:val="24"/>
          <w:szCs w:val="24"/>
        </w:rPr>
        <w:t xml:space="preserve"> </w:t>
      </w:r>
      <w:r w:rsidR="0BCA4ED4" w:rsidRPr="0037144F">
        <w:rPr>
          <w:rFonts w:ascii="Times New Roman" w:eastAsia="Arial" w:hAnsi="Times New Roman" w:cs="Times New Roman"/>
          <w:sz w:val="24"/>
          <w:szCs w:val="24"/>
        </w:rPr>
        <w:t>reikalaujama</w:t>
      </w:r>
      <w:r w:rsidR="001427AB" w:rsidRPr="0037144F">
        <w:rPr>
          <w:rFonts w:ascii="Times New Roman" w:eastAsia="Arial" w:hAnsi="Times New Roman" w:cs="Times New Roman"/>
          <w:sz w:val="24"/>
          <w:szCs w:val="24"/>
        </w:rPr>
        <w:t xml:space="preserve">, </w:t>
      </w:r>
      <w:r w:rsidR="003F1D78" w:rsidRPr="0037144F">
        <w:rPr>
          <w:rFonts w:ascii="Times New Roman" w:eastAsia="Arial" w:hAnsi="Times New Roman" w:cs="Times New Roman"/>
          <w:sz w:val="24"/>
          <w:szCs w:val="24"/>
        </w:rPr>
        <w:t xml:space="preserve">turi būti pateiktas tikslus vertimas į </w:t>
      </w:r>
      <w:r w:rsidR="40DC6EFC" w:rsidRPr="0037144F">
        <w:rPr>
          <w:rFonts w:ascii="Times New Roman" w:eastAsia="Arial" w:hAnsi="Times New Roman" w:cs="Times New Roman"/>
          <w:sz w:val="24"/>
          <w:szCs w:val="24"/>
        </w:rPr>
        <w:t>reikalaujamą</w:t>
      </w:r>
      <w:r w:rsidR="001427AB" w:rsidRPr="0037144F">
        <w:rPr>
          <w:rFonts w:ascii="Times New Roman" w:eastAsia="Arial" w:hAnsi="Times New Roman" w:cs="Times New Roman"/>
          <w:sz w:val="24"/>
          <w:szCs w:val="24"/>
        </w:rPr>
        <w:t xml:space="preserve"> </w:t>
      </w:r>
      <w:r w:rsidR="00141BF1" w:rsidRPr="0037144F">
        <w:rPr>
          <w:rFonts w:ascii="Times New Roman" w:eastAsia="Arial" w:hAnsi="Times New Roman" w:cs="Times New Roman"/>
          <w:sz w:val="24"/>
          <w:szCs w:val="24"/>
        </w:rPr>
        <w:t>kalbą</w:t>
      </w:r>
      <w:r w:rsidR="00F17A1F" w:rsidRPr="0037144F">
        <w:rPr>
          <w:rFonts w:ascii="Times New Roman" w:eastAsia="Arial" w:hAnsi="Times New Roman" w:cs="Times New Roman"/>
          <w:sz w:val="24"/>
          <w:szCs w:val="24"/>
        </w:rPr>
        <w:t xml:space="preserve">. </w:t>
      </w:r>
      <w:r w:rsidR="0085364E" w:rsidRPr="0037144F">
        <w:rPr>
          <w:rFonts w:ascii="Times New Roman" w:hAnsi="Times New Roman" w:cs="Times New Roman"/>
          <w:sz w:val="24"/>
          <w:szCs w:val="24"/>
        </w:rPr>
        <w:t>Perkančiajai organizacijai turint įtarimų</w:t>
      </w:r>
      <w:r w:rsidR="0048587E" w:rsidRPr="0037144F">
        <w:rPr>
          <w:rFonts w:ascii="Times New Roman" w:hAnsi="Times New Roman" w:cs="Times New Roman"/>
          <w:sz w:val="24"/>
          <w:szCs w:val="24"/>
        </w:rPr>
        <w:t xml:space="preserve"> dėl pasiūlyme pateikto dokumento vertimo kokybės ir (ar) jo atitikties dokumento originalo turiniui, </w:t>
      </w:r>
      <w:r w:rsidR="007A0A23" w:rsidRPr="0037144F">
        <w:rPr>
          <w:rFonts w:ascii="Times New Roman" w:hAnsi="Times New Roman" w:cs="Times New Roman"/>
          <w:sz w:val="24"/>
          <w:szCs w:val="24"/>
        </w:rPr>
        <w:t>P</w:t>
      </w:r>
      <w:r w:rsidR="0048587E" w:rsidRPr="0037144F">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72DE15C1" w:rsidR="00380B99" w:rsidRPr="0037144F" w:rsidRDefault="008D03B2" w:rsidP="0037144F">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37144F">
        <w:rPr>
          <w:rFonts w:ascii="Times New Roman" w:eastAsia="Arial" w:hAnsi="Times New Roman" w:cs="Times New Roman"/>
          <w:sz w:val="24"/>
          <w:szCs w:val="24"/>
        </w:rPr>
        <w:t xml:space="preserve">Bendra </w:t>
      </w:r>
      <w:r w:rsidR="00BA6AB3" w:rsidRPr="0037144F">
        <w:rPr>
          <w:rFonts w:ascii="Times New Roman" w:eastAsia="Arial" w:hAnsi="Times New Roman" w:cs="Times New Roman"/>
          <w:sz w:val="24"/>
          <w:szCs w:val="24"/>
        </w:rPr>
        <w:t>p</w:t>
      </w:r>
      <w:r w:rsidRPr="0037144F">
        <w:rPr>
          <w:rFonts w:ascii="Times New Roman" w:eastAsia="Arial" w:hAnsi="Times New Roman" w:cs="Times New Roman"/>
          <w:sz w:val="24"/>
          <w:szCs w:val="24"/>
        </w:rPr>
        <w:t>asiūlymo kaina</w:t>
      </w:r>
      <w:r w:rsidR="00D247A7" w:rsidRPr="0037144F">
        <w:rPr>
          <w:rFonts w:ascii="Times New Roman" w:eastAsia="Arial" w:hAnsi="Times New Roman" w:cs="Times New Roman"/>
          <w:sz w:val="24"/>
          <w:szCs w:val="24"/>
        </w:rPr>
        <w:t xml:space="preserve"> </w:t>
      </w:r>
      <w:r w:rsidR="008D3752" w:rsidRPr="0037144F">
        <w:rPr>
          <w:rFonts w:ascii="Times New Roman" w:eastAsia="Arial" w:hAnsi="Times New Roman" w:cs="Times New Roman"/>
          <w:sz w:val="24"/>
          <w:szCs w:val="24"/>
        </w:rPr>
        <w:t>(</w:t>
      </w:r>
      <w:r w:rsidR="00D247A7" w:rsidRPr="0037144F">
        <w:rPr>
          <w:rFonts w:ascii="Times New Roman" w:eastAsia="Arial" w:hAnsi="Times New Roman" w:cs="Times New Roman"/>
          <w:sz w:val="24"/>
          <w:szCs w:val="24"/>
        </w:rPr>
        <w:t>sąnaudos</w:t>
      </w:r>
      <w:r w:rsidR="008D3752" w:rsidRPr="0037144F">
        <w:rPr>
          <w:rFonts w:ascii="Times New Roman" w:eastAsia="Arial" w:hAnsi="Times New Roman" w:cs="Times New Roman"/>
          <w:sz w:val="24"/>
          <w:szCs w:val="24"/>
        </w:rPr>
        <w:t>)</w:t>
      </w:r>
      <w:r w:rsidR="00D247A7" w:rsidRPr="0037144F">
        <w:rPr>
          <w:rFonts w:ascii="Times New Roman" w:eastAsia="Arial" w:hAnsi="Times New Roman" w:cs="Times New Roman"/>
          <w:sz w:val="24"/>
          <w:szCs w:val="24"/>
        </w:rPr>
        <w:t xml:space="preserve"> </w:t>
      </w:r>
      <w:r w:rsidR="008D3752" w:rsidRPr="0037144F">
        <w:rPr>
          <w:rFonts w:ascii="Times New Roman" w:eastAsia="Arial" w:hAnsi="Times New Roman" w:cs="Times New Roman"/>
          <w:sz w:val="24"/>
          <w:szCs w:val="24"/>
        </w:rPr>
        <w:t xml:space="preserve">su PVM </w:t>
      </w:r>
      <w:r w:rsidR="000B049C" w:rsidRPr="0037144F">
        <w:rPr>
          <w:rFonts w:ascii="Times New Roman" w:eastAsia="Arial" w:hAnsi="Times New Roman" w:cs="Times New Roman"/>
          <w:sz w:val="24"/>
          <w:szCs w:val="24"/>
        </w:rPr>
        <w:t xml:space="preserve"> turi būti nurodoma </w:t>
      </w:r>
      <w:r w:rsidR="00D247A7" w:rsidRPr="0037144F">
        <w:rPr>
          <w:rFonts w:ascii="Times New Roman" w:eastAsia="Arial" w:hAnsi="Times New Roman" w:cs="Times New Roman"/>
          <w:sz w:val="24"/>
          <w:szCs w:val="24"/>
        </w:rPr>
        <w:t xml:space="preserve">dviejų skaičių po kablelio tikslumu. </w:t>
      </w:r>
      <w:r w:rsidR="00B75F6D" w:rsidRPr="0037144F">
        <w:rPr>
          <w:rFonts w:ascii="Times New Roman" w:eastAsia="Arial" w:hAnsi="Times New Roman" w:cs="Times New Roman"/>
          <w:sz w:val="24"/>
          <w:szCs w:val="24"/>
        </w:rPr>
        <w:t>Šią kainą sudarančios kainos sudedamosios dalys ar įkainiai gali būti išreikštos neribojant skaičių po kablelio kiekio</w:t>
      </w:r>
      <w:r w:rsidR="007A0A23" w:rsidRPr="0037144F">
        <w:rPr>
          <w:rFonts w:ascii="Times New Roman" w:eastAsia="Arial" w:hAnsi="Times New Roman" w:cs="Times New Roman"/>
          <w:sz w:val="24"/>
          <w:szCs w:val="24"/>
        </w:rPr>
        <w:t>, nebent specialiųjų pirkimo sąlygų</w:t>
      </w:r>
      <w:r w:rsidR="003D0321" w:rsidRPr="0037144F">
        <w:rPr>
          <w:rFonts w:ascii="Times New Roman" w:eastAsia="Arial" w:hAnsi="Times New Roman" w:cs="Times New Roman"/>
          <w:sz w:val="24"/>
          <w:szCs w:val="24"/>
        </w:rPr>
        <w:t xml:space="preserve"> 14</w:t>
      </w:r>
      <w:r w:rsidR="007A0A23" w:rsidRPr="0037144F">
        <w:rPr>
          <w:rFonts w:ascii="Times New Roman" w:eastAsia="Arial" w:hAnsi="Times New Roman" w:cs="Times New Roman"/>
          <w:sz w:val="24"/>
          <w:szCs w:val="24"/>
        </w:rPr>
        <w:t xml:space="preserve"> priede „Pasiūlymo forma“ nurodyta kitaip.</w:t>
      </w:r>
    </w:p>
    <w:p w14:paraId="22059CDA" w14:textId="115FFCF1" w:rsidR="003A0EC0" w:rsidRPr="0037144F" w:rsidRDefault="003A0EC0" w:rsidP="0037144F">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37144F">
        <w:rPr>
          <w:rFonts w:ascii="Times New Roman" w:eastAsia="Arial" w:hAnsi="Times New Roman" w:cs="Times New Roman"/>
          <w:sz w:val="24"/>
          <w:szCs w:val="24"/>
        </w:rPr>
        <w:t xml:space="preserve">Tiekėjų </w:t>
      </w:r>
      <w:r w:rsidR="00A217B2" w:rsidRPr="0037144F">
        <w:rPr>
          <w:rFonts w:ascii="Times New Roman" w:eastAsia="Arial" w:hAnsi="Times New Roman" w:cs="Times New Roman"/>
          <w:sz w:val="24"/>
          <w:szCs w:val="24"/>
        </w:rPr>
        <w:t>p</w:t>
      </w:r>
      <w:r w:rsidRPr="0037144F">
        <w:rPr>
          <w:rFonts w:ascii="Times New Roman" w:eastAsia="Arial" w:hAnsi="Times New Roman" w:cs="Times New Roman"/>
          <w:sz w:val="24"/>
          <w:szCs w:val="24"/>
        </w:rPr>
        <w:t xml:space="preserve">asiūlymuose nurodytos kainos bus vertinamos </w:t>
      </w:r>
      <w:r w:rsidRPr="0037144F">
        <w:rPr>
          <w:rFonts w:ascii="Times New Roman" w:hAnsi="Times New Roman" w:cs="Times New Roman"/>
          <w:sz w:val="24"/>
          <w:szCs w:val="24"/>
        </w:rPr>
        <w:t>ir lyginamos su visais mokesčiais, įskaitant PVM</w:t>
      </w:r>
      <w:r w:rsidR="006E3394" w:rsidRPr="0037144F">
        <w:rPr>
          <w:rFonts w:ascii="Times New Roman" w:hAnsi="Times New Roman" w:cs="Times New Roman"/>
          <w:sz w:val="24"/>
          <w:szCs w:val="24"/>
        </w:rPr>
        <w:t>.</w:t>
      </w:r>
      <w:r w:rsidRPr="0037144F">
        <w:rPr>
          <w:rFonts w:ascii="Times New Roman" w:hAnsi="Times New Roman" w:cs="Times New Roman"/>
          <w:sz w:val="24"/>
          <w:szCs w:val="24"/>
        </w:rPr>
        <w:t xml:space="preserve"> </w:t>
      </w:r>
    </w:p>
    <w:p w14:paraId="7A15AE0A" w14:textId="70E9AA9F" w:rsidR="00EE1C85" w:rsidRPr="0037144F" w:rsidRDefault="00EE1C85" w:rsidP="0037144F">
      <w:pPr>
        <w:pStyle w:val="Antrat1"/>
        <w:numPr>
          <w:ilvl w:val="0"/>
          <w:numId w:val="9"/>
        </w:numPr>
        <w:pBdr>
          <w:bottom w:val="single" w:sz="4" w:space="1" w:color="auto"/>
        </w:pBdr>
        <w:tabs>
          <w:tab w:val="left" w:pos="709"/>
        </w:tabs>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2843241"/>
      <w:bookmarkEnd w:id="21"/>
      <w:bookmarkEnd w:id="22"/>
      <w:bookmarkEnd w:id="23"/>
      <w:bookmarkEnd w:id="24"/>
      <w:bookmarkEnd w:id="25"/>
      <w:r w:rsidRPr="0037144F">
        <w:rPr>
          <w:rFonts w:ascii="Times New Roman" w:hAnsi="Times New Roman" w:cs="Times New Roman"/>
          <w:b/>
          <w:bCs/>
          <w:sz w:val="24"/>
          <w:szCs w:val="24"/>
        </w:rPr>
        <w:t>Pasiūlymo galiojimo užtikrinimas</w:t>
      </w:r>
      <w:bookmarkEnd w:id="26"/>
      <w:bookmarkEnd w:id="27"/>
      <w:bookmarkEnd w:id="28"/>
    </w:p>
    <w:p w14:paraId="2B38CB47" w14:textId="48D597CC" w:rsidR="00B3551C" w:rsidRPr="0037144F" w:rsidRDefault="00655F17" w:rsidP="0037144F">
      <w:pPr>
        <w:pStyle w:val="Sraopastraipa"/>
        <w:spacing w:after="0" w:line="240" w:lineRule="auto"/>
        <w:ind w:left="0" w:firstLine="567"/>
        <w:jc w:val="both"/>
        <w:rPr>
          <w:rFonts w:ascii="Times New Roman" w:eastAsia="Calibri" w:hAnsi="Times New Roman" w:cs="Times New Roman"/>
          <w:sz w:val="24"/>
          <w:szCs w:val="24"/>
        </w:rPr>
      </w:pPr>
      <w:r w:rsidRPr="0037144F">
        <w:rPr>
          <w:rFonts w:ascii="Times New Roman" w:hAnsi="Times New Roman" w:cs="Times New Roman"/>
          <w:sz w:val="24"/>
          <w:szCs w:val="24"/>
        </w:rPr>
        <w:t xml:space="preserve">7.1. </w:t>
      </w:r>
      <w:r w:rsidR="007B6045" w:rsidRPr="0037144F">
        <w:rPr>
          <w:rFonts w:ascii="Times New Roman" w:eastAsia="Calibri" w:hAnsi="Times New Roman" w:cs="Times New Roman"/>
          <w:sz w:val="24"/>
          <w:szCs w:val="24"/>
        </w:rPr>
        <w:t>P</w:t>
      </w:r>
      <w:r w:rsidR="00B3551C" w:rsidRPr="0037144F">
        <w:rPr>
          <w:rFonts w:ascii="Times New Roman" w:eastAsia="Calibri" w:hAnsi="Times New Roman" w:cs="Times New Roman"/>
          <w:sz w:val="24"/>
          <w:szCs w:val="24"/>
        </w:rPr>
        <w:t xml:space="preserve">erkančioji organizacija nereikalauja užtikrinti </w:t>
      </w:r>
      <w:r w:rsidR="00110481" w:rsidRPr="0037144F">
        <w:rPr>
          <w:rFonts w:ascii="Times New Roman" w:eastAsia="Calibri" w:hAnsi="Times New Roman" w:cs="Times New Roman"/>
          <w:sz w:val="24"/>
          <w:szCs w:val="24"/>
        </w:rPr>
        <w:t>p</w:t>
      </w:r>
      <w:r w:rsidR="00B3551C" w:rsidRPr="0037144F">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6E4B1CCB" w14:textId="77777777" w:rsidR="007B6045" w:rsidRPr="0037144F" w:rsidRDefault="007B6045" w:rsidP="0037144F">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37144F" w:rsidRDefault="00040C0F" w:rsidP="0037144F">
      <w:pPr>
        <w:pStyle w:val="Antrat1"/>
        <w:numPr>
          <w:ilvl w:val="0"/>
          <w:numId w:val="9"/>
        </w:numPr>
        <w:pBdr>
          <w:bottom w:val="single" w:sz="4" w:space="1" w:color="auto"/>
        </w:pBdr>
        <w:tabs>
          <w:tab w:val="left" w:pos="709"/>
        </w:tabs>
        <w:contextualSpacing/>
        <w:rPr>
          <w:rFonts w:ascii="Times New Roman" w:hAnsi="Times New Roman" w:cs="Times New Roman"/>
          <w:b/>
          <w:sz w:val="24"/>
          <w:szCs w:val="24"/>
        </w:rPr>
      </w:pPr>
      <w:bookmarkStart w:id="29" w:name="_Toc222843111"/>
      <w:bookmarkStart w:id="30" w:name="_Toc222843242"/>
      <w:bookmarkStart w:id="31" w:name="_Toc222843112"/>
      <w:bookmarkStart w:id="32" w:name="_Toc222843243"/>
      <w:bookmarkStart w:id="33" w:name="_Toc222843113"/>
      <w:bookmarkStart w:id="34" w:name="_Toc222843244"/>
      <w:bookmarkStart w:id="35" w:name="_Toc222843114"/>
      <w:bookmarkStart w:id="36" w:name="_Toc222843245"/>
      <w:bookmarkStart w:id="37" w:name="_Toc222843115"/>
      <w:bookmarkStart w:id="38" w:name="_Toc222843246"/>
      <w:bookmarkStart w:id="39" w:name="_Toc222843116"/>
      <w:bookmarkStart w:id="40" w:name="_Toc222843247"/>
      <w:bookmarkStart w:id="41" w:name="_Toc222843117"/>
      <w:bookmarkStart w:id="42" w:name="_Toc222843248"/>
      <w:bookmarkStart w:id="43" w:name="_Toc222843118"/>
      <w:bookmarkStart w:id="44" w:name="_Toc222843249"/>
      <w:bookmarkStart w:id="45" w:name="_Toc222843119"/>
      <w:bookmarkStart w:id="46" w:name="_Toc222843250"/>
      <w:bookmarkStart w:id="47" w:name="_Toc222843120"/>
      <w:bookmarkStart w:id="48" w:name="_Toc222843251"/>
      <w:bookmarkStart w:id="49" w:name="_Toc222843121"/>
      <w:bookmarkStart w:id="50" w:name="_Toc222843252"/>
      <w:bookmarkStart w:id="51" w:name="_Toc222843122"/>
      <w:bookmarkStart w:id="52" w:name="_Toc222843253"/>
      <w:bookmarkStart w:id="53" w:name="_Toc222843123"/>
      <w:bookmarkStart w:id="54" w:name="_Toc222843254"/>
      <w:bookmarkStart w:id="55" w:name="_Ref39658218"/>
      <w:bookmarkStart w:id="56" w:name="_Ref39658226"/>
      <w:bookmarkStart w:id="57" w:name="_Ref39658248"/>
      <w:bookmarkStart w:id="58" w:name="_Ref39658251"/>
      <w:bookmarkStart w:id="59" w:name="_Toc222843255"/>
      <w:bookmarkStart w:id="60" w:name="_Ref39485250"/>
      <w:bookmarkStart w:id="61" w:name="_Ref3948525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37144F">
        <w:rPr>
          <w:rFonts w:ascii="Times New Roman" w:hAnsi="Times New Roman" w:cs="Times New Roman"/>
          <w:b/>
          <w:sz w:val="24"/>
          <w:szCs w:val="24"/>
        </w:rPr>
        <w:t>Elektroninis aukcionas</w:t>
      </w:r>
      <w:bookmarkEnd w:id="55"/>
      <w:bookmarkEnd w:id="56"/>
      <w:bookmarkEnd w:id="57"/>
      <w:bookmarkEnd w:id="58"/>
      <w:bookmarkEnd w:id="59"/>
    </w:p>
    <w:p w14:paraId="0BFDB7B0" w14:textId="23953329" w:rsidR="00040C0F" w:rsidRPr="0037144F" w:rsidRDefault="002827E4" w:rsidP="0037144F">
      <w:pPr>
        <w:spacing w:after="0" w:line="240" w:lineRule="auto"/>
        <w:ind w:firstLine="567"/>
        <w:rPr>
          <w:rFonts w:ascii="Times New Roman" w:hAnsi="Times New Roman" w:cs="Times New Roman"/>
          <w:sz w:val="24"/>
          <w:szCs w:val="24"/>
        </w:rPr>
      </w:pPr>
      <w:r w:rsidRPr="0037144F">
        <w:rPr>
          <w:rFonts w:ascii="Times New Roman" w:hAnsi="Times New Roman" w:cs="Times New Roman"/>
          <w:sz w:val="24"/>
          <w:szCs w:val="24"/>
        </w:rPr>
        <w:t xml:space="preserve">8.1. </w:t>
      </w:r>
      <w:r w:rsidR="00040C0F" w:rsidRPr="0037144F">
        <w:rPr>
          <w:rFonts w:ascii="Times New Roman" w:hAnsi="Times New Roman" w:cs="Times New Roman"/>
          <w:sz w:val="24"/>
          <w:szCs w:val="24"/>
        </w:rPr>
        <w:t>Perkančioji organizacija pirkime netaikys elektroninio aukciono.</w:t>
      </w:r>
    </w:p>
    <w:p w14:paraId="0784352C" w14:textId="77777777" w:rsidR="007B6045" w:rsidRPr="0037144F" w:rsidRDefault="007B6045" w:rsidP="0037144F">
      <w:pPr>
        <w:spacing w:after="0" w:line="240" w:lineRule="auto"/>
        <w:rPr>
          <w:rFonts w:ascii="Times New Roman" w:hAnsi="Times New Roman" w:cs="Times New Roman"/>
          <w:sz w:val="24"/>
          <w:szCs w:val="24"/>
        </w:rPr>
      </w:pPr>
    </w:p>
    <w:p w14:paraId="14CBD3AD" w14:textId="23B8A7AF" w:rsidR="009D0DC5" w:rsidRPr="0037144F" w:rsidRDefault="00EA001C" w:rsidP="0037144F">
      <w:pPr>
        <w:pStyle w:val="Antrat1"/>
        <w:numPr>
          <w:ilvl w:val="0"/>
          <w:numId w:val="9"/>
        </w:numPr>
        <w:pBdr>
          <w:bottom w:val="single" w:sz="4" w:space="1" w:color="auto"/>
        </w:pBdr>
        <w:tabs>
          <w:tab w:val="left" w:pos="709"/>
        </w:tabs>
        <w:contextualSpacing/>
        <w:rPr>
          <w:rFonts w:ascii="Times New Roman" w:hAnsi="Times New Roman" w:cs="Times New Roman"/>
          <w:b/>
          <w:bCs/>
          <w:sz w:val="24"/>
          <w:szCs w:val="24"/>
        </w:rPr>
      </w:pPr>
      <w:bookmarkStart w:id="62" w:name="_Toc222843125"/>
      <w:bookmarkStart w:id="63" w:name="_Toc222843256"/>
      <w:bookmarkStart w:id="64" w:name="_Toc222843126"/>
      <w:bookmarkStart w:id="65" w:name="_Toc222843257"/>
      <w:bookmarkStart w:id="66" w:name="_Toc222843127"/>
      <w:bookmarkStart w:id="67" w:name="_Toc222843258"/>
      <w:bookmarkStart w:id="68" w:name="_Ref39667303"/>
      <w:bookmarkStart w:id="69" w:name="_Ref39667308"/>
      <w:bookmarkStart w:id="70" w:name="_Toc222843259"/>
      <w:bookmarkEnd w:id="62"/>
      <w:bookmarkEnd w:id="63"/>
      <w:bookmarkEnd w:id="64"/>
      <w:bookmarkEnd w:id="65"/>
      <w:bookmarkEnd w:id="66"/>
      <w:bookmarkEnd w:id="67"/>
      <w:r w:rsidRPr="0037144F">
        <w:rPr>
          <w:rFonts w:ascii="Times New Roman" w:hAnsi="Times New Roman" w:cs="Times New Roman"/>
          <w:b/>
          <w:bCs/>
          <w:sz w:val="24"/>
          <w:szCs w:val="24"/>
        </w:rPr>
        <w:t>P</w:t>
      </w:r>
      <w:r w:rsidR="00014A61" w:rsidRPr="0037144F">
        <w:rPr>
          <w:rFonts w:ascii="Times New Roman" w:hAnsi="Times New Roman" w:cs="Times New Roman"/>
          <w:b/>
          <w:bCs/>
          <w:sz w:val="24"/>
          <w:szCs w:val="24"/>
        </w:rPr>
        <w:t>asiūlymų vertinimas</w:t>
      </w:r>
      <w:bookmarkEnd w:id="60"/>
      <w:bookmarkEnd w:id="61"/>
      <w:bookmarkEnd w:id="68"/>
      <w:bookmarkEnd w:id="69"/>
      <w:bookmarkEnd w:id="70"/>
    </w:p>
    <w:p w14:paraId="53A28119" w14:textId="50868456" w:rsidR="007B6045" w:rsidRPr="0037144F" w:rsidRDefault="002D470F" w:rsidP="0037144F">
      <w:pPr>
        <w:tabs>
          <w:tab w:val="left" w:pos="993"/>
        </w:tabs>
        <w:spacing w:after="0" w:line="240" w:lineRule="auto"/>
        <w:ind w:firstLine="567"/>
        <w:jc w:val="both"/>
        <w:rPr>
          <w:rFonts w:ascii="Times New Roman" w:eastAsia="Calibri" w:hAnsi="Times New Roman" w:cs="Times New Roman"/>
          <w:sz w:val="24"/>
          <w:szCs w:val="24"/>
        </w:rPr>
      </w:pPr>
      <w:r w:rsidRPr="0037144F">
        <w:rPr>
          <w:rFonts w:ascii="Times New Roman" w:hAnsi="Times New Roman" w:cs="Times New Roman"/>
          <w:sz w:val="24"/>
          <w:szCs w:val="24"/>
        </w:rPr>
        <w:t xml:space="preserve">9.1. </w:t>
      </w:r>
      <w:r w:rsidR="004E71CB" w:rsidRPr="0037144F">
        <w:rPr>
          <w:rFonts w:ascii="Times New Roman" w:eastAsia="Calibri" w:hAnsi="Times New Roman" w:cs="Times New Roman"/>
          <w:sz w:val="24"/>
          <w:szCs w:val="24"/>
        </w:rPr>
        <w:t xml:space="preserve">Perkančioji organizacija ekonomiškai naudingiausią pasiūlymą išrenka pagal </w:t>
      </w:r>
      <w:r w:rsidR="00003A3F" w:rsidRPr="0037144F">
        <w:rPr>
          <w:rFonts w:ascii="Times New Roman" w:eastAsia="Calibri" w:hAnsi="Times New Roman" w:cs="Times New Roman"/>
          <w:b/>
          <w:bCs/>
          <w:sz w:val="24"/>
          <w:szCs w:val="24"/>
        </w:rPr>
        <w:t>kainos ir kokybės santykį</w:t>
      </w:r>
      <w:r w:rsidR="00003A3F" w:rsidRPr="0037144F">
        <w:rPr>
          <w:rFonts w:ascii="Times New Roman" w:eastAsia="Calibri" w:hAnsi="Times New Roman" w:cs="Times New Roman"/>
          <w:sz w:val="24"/>
          <w:szCs w:val="24"/>
        </w:rPr>
        <w:t>. Duomenys, kuriuos savo pasiūlyme turi pateikti tiekėjas, vertinimo kriterijai ir tvarka, pagal kuria vertinami tiekėjo pateikti duomenys, pateikiama</w:t>
      </w:r>
      <w:r w:rsidR="004E71CB" w:rsidRPr="0037144F">
        <w:rPr>
          <w:rFonts w:ascii="Times New Roman" w:eastAsia="Calibri" w:hAnsi="Times New Roman" w:cs="Times New Roman"/>
          <w:sz w:val="24"/>
          <w:szCs w:val="24"/>
        </w:rPr>
        <w:t xml:space="preserve"> </w:t>
      </w:r>
      <w:r w:rsidR="00CE14DF" w:rsidRPr="0037144F">
        <w:rPr>
          <w:rFonts w:ascii="Times New Roman" w:eastAsia="Calibri" w:hAnsi="Times New Roman" w:cs="Times New Roman"/>
          <w:sz w:val="24"/>
          <w:szCs w:val="24"/>
        </w:rPr>
        <w:t>specialiųjų p</w:t>
      </w:r>
      <w:r w:rsidR="00551FA7" w:rsidRPr="0037144F">
        <w:rPr>
          <w:rFonts w:ascii="Times New Roman" w:eastAsia="Calibri" w:hAnsi="Times New Roman" w:cs="Times New Roman"/>
          <w:sz w:val="24"/>
          <w:szCs w:val="24"/>
        </w:rPr>
        <w:t xml:space="preserve">irkimo </w:t>
      </w:r>
      <w:r w:rsidR="00913029" w:rsidRPr="0037144F">
        <w:rPr>
          <w:rFonts w:ascii="Times New Roman" w:eastAsia="Calibri" w:hAnsi="Times New Roman" w:cs="Times New Roman"/>
          <w:sz w:val="24"/>
          <w:szCs w:val="24"/>
        </w:rPr>
        <w:t>sąlygų</w:t>
      </w:r>
      <w:r w:rsidR="00090235" w:rsidRPr="0037144F">
        <w:rPr>
          <w:rFonts w:ascii="Times New Roman" w:eastAsia="Calibri" w:hAnsi="Times New Roman" w:cs="Times New Roman"/>
          <w:sz w:val="24"/>
          <w:szCs w:val="24"/>
        </w:rPr>
        <w:t xml:space="preserve"> </w:t>
      </w:r>
      <w:r w:rsidR="00E26F98" w:rsidRPr="0037144F">
        <w:rPr>
          <w:rFonts w:ascii="Times New Roman" w:hAnsi="Times New Roman" w:cs="Times New Roman"/>
          <w:sz w:val="24"/>
          <w:szCs w:val="24"/>
          <w:shd w:val="clear" w:color="auto" w:fill="FFFFFF"/>
        </w:rPr>
        <w:t>1</w:t>
      </w:r>
      <w:r w:rsidR="00DF5065" w:rsidRPr="0037144F">
        <w:rPr>
          <w:rFonts w:ascii="Times New Roman" w:hAnsi="Times New Roman" w:cs="Times New Roman"/>
          <w:sz w:val="24"/>
          <w:szCs w:val="24"/>
          <w:shd w:val="clear" w:color="auto" w:fill="FFFFFF"/>
        </w:rPr>
        <w:t>5</w:t>
      </w:r>
      <w:r w:rsidR="00913029" w:rsidRPr="0037144F">
        <w:rPr>
          <w:rFonts w:ascii="Times New Roman" w:eastAsia="Calibri" w:hAnsi="Times New Roman" w:cs="Times New Roman"/>
          <w:sz w:val="24"/>
          <w:szCs w:val="24"/>
        </w:rPr>
        <w:t xml:space="preserve"> priede</w:t>
      </w:r>
      <w:r w:rsidR="00090235" w:rsidRPr="0037144F">
        <w:rPr>
          <w:rFonts w:ascii="Times New Roman" w:eastAsia="Calibri" w:hAnsi="Times New Roman" w:cs="Times New Roman"/>
          <w:sz w:val="24"/>
          <w:szCs w:val="24"/>
        </w:rPr>
        <w:t>.</w:t>
      </w:r>
      <w:r w:rsidR="00CE14DF" w:rsidRPr="0037144F">
        <w:rPr>
          <w:rFonts w:ascii="Times New Roman" w:eastAsia="Calibri" w:hAnsi="Times New Roman" w:cs="Times New Roman"/>
          <w:sz w:val="24"/>
          <w:szCs w:val="24"/>
        </w:rPr>
        <w:t xml:space="preserve"> </w:t>
      </w:r>
    </w:p>
    <w:p w14:paraId="102136D3" w14:textId="3AFFA035" w:rsidR="00D734C6" w:rsidRPr="0037144F" w:rsidRDefault="00D734C6" w:rsidP="0037144F">
      <w:pPr>
        <w:pStyle w:val="Sraopastraipa"/>
        <w:numPr>
          <w:ilvl w:val="1"/>
          <w:numId w:val="9"/>
        </w:numPr>
        <w:tabs>
          <w:tab w:val="left" w:pos="993"/>
        </w:tabs>
        <w:spacing w:after="0" w:line="240" w:lineRule="auto"/>
        <w:ind w:left="0" w:firstLine="567"/>
        <w:jc w:val="both"/>
        <w:rPr>
          <w:rFonts w:ascii="Times New Roman" w:eastAsiaTheme="minorHAnsi" w:hAnsi="Times New Roman" w:cs="Times New Roman"/>
          <w:sz w:val="24"/>
          <w:szCs w:val="24"/>
        </w:rPr>
      </w:pPr>
      <w:r w:rsidRPr="0037144F">
        <w:rPr>
          <w:rFonts w:ascii="Times New Roman" w:hAnsi="Times New Roman" w:cs="Times New Roman"/>
          <w:sz w:val="24"/>
          <w:szCs w:val="24"/>
        </w:rPr>
        <w:t xml:space="preserve">Laimėjusiu </w:t>
      </w:r>
      <w:r w:rsidR="005D7D8C" w:rsidRPr="0037144F">
        <w:rPr>
          <w:rFonts w:ascii="Times New Roman" w:hAnsi="Times New Roman" w:cs="Times New Roman"/>
          <w:sz w:val="24"/>
          <w:szCs w:val="24"/>
        </w:rPr>
        <w:t>pasiūlymu</w:t>
      </w:r>
      <w:r w:rsidRPr="0037144F">
        <w:rPr>
          <w:rFonts w:ascii="Times New Roman" w:hAnsi="Times New Roman" w:cs="Times New Roman"/>
          <w:sz w:val="24"/>
          <w:szCs w:val="24"/>
        </w:rPr>
        <w:t xml:space="preserve"> galės būti pripažintas tik 1 (vienas) </w:t>
      </w:r>
      <w:r w:rsidR="005D7D8C" w:rsidRPr="0037144F">
        <w:rPr>
          <w:rFonts w:ascii="Times New Roman" w:hAnsi="Times New Roman" w:cs="Times New Roman"/>
          <w:sz w:val="24"/>
          <w:szCs w:val="24"/>
        </w:rPr>
        <w:t>ekonomiškai naudingiausias pasiūlymas, esantis pasiūlymų eilės pirmojoje vietoje</w:t>
      </w:r>
      <w:r w:rsidRPr="0037144F">
        <w:rPr>
          <w:rFonts w:ascii="Times New Roman" w:hAnsi="Times New Roman" w:cs="Times New Roman"/>
          <w:sz w:val="24"/>
          <w:szCs w:val="24"/>
        </w:rPr>
        <w:t xml:space="preserve">. </w:t>
      </w:r>
    </w:p>
    <w:p w14:paraId="60FEBC05" w14:textId="6779FC5C" w:rsidR="001A25FD" w:rsidRPr="0037144F" w:rsidRDefault="00A9488B" w:rsidP="0037144F">
      <w:pPr>
        <w:pStyle w:val="Betarp"/>
        <w:numPr>
          <w:ilvl w:val="1"/>
          <w:numId w:val="9"/>
        </w:numPr>
        <w:tabs>
          <w:tab w:val="left" w:pos="993"/>
        </w:tabs>
        <w:ind w:left="0" w:firstLine="567"/>
        <w:contextualSpacing/>
        <w:jc w:val="both"/>
        <w:rPr>
          <w:rFonts w:ascii="Times New Roman" w:eastAsiaTheme="minorHAnsi" w:hAnsi="Times New Roman" w:cs="Times New Roman"/>
          <w:bCs/>
          <w:i/>
          <w:iCs/>
          <w:color w:val="7030A0"/>
          <w:sz w:val="24"/>
          <w:szCs w:val="24"/>
        </w:rPr>
      </w:pPr>
      <w:r w:rsidRPr="0037144F">
        <w:rPr>
          <w:rStyle w:val="cf01"/>
          <w:rFonts w:ascii="Times New Roman" w:hAnsi="Times New Roman" w:cs="Times New Roman"/>
          <w:sz w:val="24"/>
          <w:szCs w:val="24"/>
        </w:rPr>
        <w:t>Perkančioji organizacija atmes tiekėjo pasiūlymą, jei</w:t>
      </w:r>
      <w:r w:rsidR="00195572" w:rsidRPr="0037144F">
        <w:rPr>
          <w:rStyle w:val="cf01"/>
          <w:rFonts w:ascii="Times New Roman" w:hAnsi="Times New Roman" w:cs="Times New Roman"/>
          <w:sz w:val="24"/>
          <w:szCs w:val="24"/>
        </w:rPr>
        <w:t xml:space="preserve">gu kartu su pasiūlymu </w:t>
      </w:r>
      <w:r w:rsidR="00B2125E" w:rsidRPr="0037144F">
        <w:rPr>
          <w:rStyle w:val="cf01"/>
          <w:rFonts w:ascii="Times New Roman" w:hAnsi="Times New Roman" w:cs="Times New Roman"/>
          <w:sz w:val="24"/>
          <w:szCs w:val="24"/>
        </w:rPr>
        <w:t xml:space="preserve">nebus pateikti šie </w:t>
      </w:r>
      <w:r w:rsidR="00DF5065" w:rsidRPr="0037144F">
        <w:rPr>
          <w:rStyle w:val="cf01"/>
          <w:rFonts w:ascii="Times New Roman" w:hAnsi="Times New Roman" w:cs="Times New Roman"/>
          <w:sz w:val="24"/>
          <w:szCs w:val="24"/>
        </w:rPr>
        <w:t xml:space="preserve">specialiose </w:t>
      </w:r>
      <w:r w:rsidR="00277634" w:rsidRPr="0037144F">
        <w:rPr>
          <w:rStyle w:val="cf01"/>
          <w:rFonts w:ascii="Times New Roman" w:hAnsi="Times New Roman" w:cs="Times New Roman"/>
          <w:sz w:val="24"/>
          <w:szCs w:val="24"/>
        </w:rPr>
        <w:t>p</w:t>
      </w:r>
      <w:r w:rsidR="00B2125E" w:rsidRPr="0037144F">
        <w:rPr>
          <w:rStyle w:val="cf01"/>
          <w:rFonts w:ascii="Times New Roman" w:hAnsi="Times New Roman" w:cs="Times New Roman"/>
          <w:sz w:val="24"/>
          <w:szCs w:val="24"/>
        </w:rPr>
        <w:t xml:space="preserve">irkimo sąlygose reikalaujami pateikti dokumentai: </w:t>
      </w:r>
      <w:r w:rsidR="00E26F98" w:rsidRPr="0037144F">
        <w:rPr>
          <w:rFonts w:ascii="Times New Roman" w:hAnsi="Times New Roman" w:cs="Times New Roman"/>
          <w:sz w:val="24"/>
          <w:szCs w:val="24"/>
        </w:rPr>
        <w:t>užpildyti žiniaraščiai, pateikti</w:t>
      </w:r>
      <w:r w:rsidR="00724109" w:rsidRPr="0037144F">
        <w:rPr>
          <w:rFonts w:ascii="Times New Roman" w:hAnsi="Times New Roman" w:cs="Times New Roman"/>
          <w:sz w:val="24"/>
          <w:szCs w:val="24"/>
        </w:rPr>
        <w:t xml:space="preserve"> pagal specialiųjų</w:t>
      </w:r>
      <w:r w:rsidR="00E26F98" w:rsidRPr="0037144F">
        <w:rPr>
          <w:rFonts w:ascii="Times New Roman" w:hAnsi="Times New Roman" w:cs="Times New Roman"/>
          <w:sz w:val="24"/>
          <w:szCs w:val="24"/>
        </w:rPr>
        <w:t xml:space="preserve"> </w:t>
      </w:r>
      <w:r w:rsidR="00724109" w:rsidRPr="0037144F">
        <w:rPr>
          <w:rFonts w:ascii="Times New Roman" w:hAnsi="Times New Roman" w:cs="Times New Roman"/>
          <w:sz w:val="24"/>
          <w:szCs w:val="24"/>
        </w:rPr>
        <w:t>p</w:t>
      </w:r>
      <w:r w:rsidR="00E26F98" w:rsidRPr="0037144F">
        <w:rPr>
          <w:rFonts w:ascii="Times New Roman" w:hAnsi="Times New Roman" w:cs="Times New Roman"/>
          <w:sz w:val="24"/>
          <w:szCs w:val="24"/>
        </w:rPr>
        <w:t>irkimo sąlygų 3, 4, 5 pried</w:t>
      </w:r>
      <w:r w:rsidR="00724109" w:rsidRPr="0037144F">
        <w:rPr>
          <w:rFonts w:ascii="Times New Roman" w:hAnsi="Times New Roman" w:cs="Times New Roman"/>
          <w:sz w:val="24"/>
          <w:szCs w:val="24"/>
        </w:rPr>
        <w:t>us.</w:t>
      </w:r>
    </w:p>
    <w:p w14:paraId="678C44CA" w14:textId="6EB53055" w:rsidR="00FE7908" w:rsidRPr="0037144F" w:rsidRDefault="00FE7908" w:rsidP="0037144F">
      <w:pPr>
        <w:pStyle w:val="Antrat1"/>
        <w:numPr>
          <w:ilvl w:val="0"/>
          <w:numId w:val="9"/>
        </w:numPr>
        <w:pBdr>
          <w:bottom w:val="single" w:sz="4" w:space="1" w:color="auto"/>
        </w:pBdr>
        <w:tabs>
          <w:tab w:val="left" w:pos="567"/>
        </w:tabs>
        <w:contextualSpacing/>
        <w:jc w:val="both"/>
        <w:rPr>
          <w:rFonts w:ascii="Times New Roman" w:hAnsi="Times New Roman" w:cs="Times New Roman"/>
          <w:b/>
          <w:bCs/>
          <w:sz w:val="24"/>
          <w:szCs w:val="24"/>
        </w:rPr>
      </w:pPr>
      <w:bookmarkStart w:id="71" w:name="_Ref39425999"/>
      <w:bookmarkStart w:id="72" w:name="_Ref39426005"/>
      <w:bookmarkStart w:id="73" w:name="_Toc222843260"/>
      <w:r w:rsidRPr="0037144F">
        <w:rPr>
          <w:rFonts w:ascii="Times New Roman" w:hAnsi="Times New Roman" w:cs="Times New Roman"/>
          <w:b/>
          <w:bCs/>
          <w:sz w:val="24"/>
          <w:szCs w:val="24"/>
        </w:rPr>
        <w:t>S</w:t>
      </w:r>
      <w:r w:rsidR="00281735" w:rsidRPr="0037144F">
        <w:rPr>
          <w:rFonts w:ascii="Times New Roman" w:hAnsi="Times New Roman" w:cs="Times New Roman"/>
          <w:b/>
          <w:bCs/>
          <w:sz w:val="24"/>
          <w:szCs w:val="24"/>
        </w:rPr>
        <w:t>utarties sudarymas</w:t>
      </w:r>
      <w:bookmarkEnd w:id="71"/>
      <w:bookmarkEnd w:id="72"/>
      <w:bookmarkEnd w:id="73"/>
    </w:p>
    <w:p w14:paraId="27CAEFF7" w14:textId="7CE7752C" w:rsidR="00F57665" w:rsidRPr="0037144F" w:rsidRDefault="007B6045" w:rsidP="0037144F">
      <w:pPr>
        <w:pStyle w:val="Sraopastraipa"/>
        <w:tabs>
          <w:tab w:val="left" w:pos="993"/>
        </w:tabs>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10.1. </w:t>
      </w:r>
      <w:r w:rsidR="00F57665" w:rsidRPr="0037144F">
        <w:rPr>
          <w:rFonts w:ascii="Times New Roman" w:hAnsi="Times New Roman" w:cs="Times New Roman"/>
          <w:sz w:val="24"/>
          <w:szCs w:val="24"/>
        </w:rPr>
        <w:t>Ši pirkimo procedūra atliekama siekiant sudaryti sutartį</w:t>
      </w:r>
      <w:r w:rsidR="009A7D11" w:rsidRPr="0037144F">
        <w:rPr>
          <w:rFonts w:ascii="Times New Roman" w:hAnsi="Times New Roman" w:cs="Times New Roman"/>
          <w:sz w:val="24"/>
          <w:szCs w:val="24"/>
        </w:rPr>
        <w:t xml:space="preserve"> su tiekėju, kurio pasiūlymas</w:t>
      </w:r>
      <w:r w:rsidR="007B12FF" w:rsidRPr="0037144F">
        <w:rPr>
          <w:rFonts w:ascii="Times New Roman" w:hAnsi="Times New Roman" w:cs="Times New Roman"/>
          <w:sz w:val="24"/>
          <w:szCs w:val="24"/>
        </w:rPr>
        <w:t xml:space="preserve">, vadovaujantis </w:t>
      </w:r>
      <w:r w:rsidR="008F4194" w:rsidRPr="0037144F">
        <w:rPr>
          <w:rFonts w:ascii="Times New Roman" w:hAnsi="Times New Roman" w:cs="Times New Roman"/>
          <w:sz w:val="24"/>
          <w:szCs w:val="24"/>
        </w:rPr>
        <w:t>p</w:t>
      </w:r>
      <w:r w:rsidR="007B12FF" w:rsidRPr="0037144F">
        <w:rPr>
          <w:rFonts w:ascii="Times New Roman" w:hAnsi="Times New Roman" w:cs="Times New Roman"/>
          <w:sz w:val="24"/>
          <w:szCs w:val="24"/>
        </w:rPr>
        <w:t xml:space="preserve">irkimo </w:t>
      </w:r>
      <w:r w:rsidR="00207E40" w:rsidRPr="0037144F">
        <w:rPr>
          <w:rFonts w:ascii="Times New Roman" w:hAnsi="Times New Roman" w:cs="Times New Roman"/>
          <w:sz w:val="24"/>
          <w:szCs w:val="24"/>
        </w:rPr>
        <w:t>sąlygose</w:t>
      </w:r>
      <w:r w:rsidR="007B12FF" w:rsidRPr="0037144F">
        <w:rPr>
          <w:rFonts w:ascii="Times New Roman" w:hAnsi="Times New Roman" w:cs="Times New Roman"/>
          <w:sz w:val="24"/>
          <w:szCs w:val="24"/>
        </w:rPr>
        <w:t xml:space="preserve"> nustatyta tvarka</w:t>
      </w:r>
      <w:r w:rsidR="0023505D" w:rsidRPr="0037144F">
        <w:rPr>
          <w:rFonts w:ascii="Times New Roman" w:hAnsi="Times New Roman" w:cs="Times New Roman"/>
          <w:sz w:val="24"/>
          <w:szCs w:val="24"/>
        </w:rPr>
        <w:t>,</w:t>
      </w:r>
      <w:r w:rsidR="009A7D11" w:rsidRPr="0037144F">
        <w:rPr>
          <w:rFonts w:ascii="Times New Roman" w:hAnsi="Times New Roman" w:cs="Times New Roman"/>
          <w:sz w:val="24"/>
          <w:szCs w:val="24"/>
        </w:rPr>
        <w:t xml:space="preserve"> bus pripažintas laimėjęs</w:t>
      </w:r>
      <w:r w:rsidR="008933BC" w:rsidRPr="0037144F">
        <w:rPr>
          <w:rFonts w:ascii="Times New Roman" w:hAnsi="Times New Roman" w:cs="Times New Roman"/>
          <w:sz w:val="24"/>
          <w:szCs w:val="24"/>
        </w:rPr>
        <w:t>, o jei pirkimas skaidomas į dalis – su tiekėjais, kurių pasiūlymai bus pripažinti laimėję</w:t>
      </w:r>
      <w:r w:rsidR="00F065D6" w:rsidRPr="0037144F">
        <w:rPr>
          <w:rFonts w:ascii="Times New Roman" w:hAnsi="Times New Roman" w:cs="Times New Roman"/>
          <w:sz w:val="24"/>
          <w:szCs w:val="24"/>
        </w:rPr>
        <w:t xml:space="preserve">. </w:t>
      </w:r>
      <w:r w:rsidR="004B2DE4" w:rsidRPr="0037144F">
        <w:rPr>
          <w:rFonts w:ascii="Times New Roman" w:hAnsi="Times New Roman" w:cs="Times New Roman"/>
          <w:sz w:val="24"/>
          <w:szCs w:val="24"/>
        </w:rPr>
        <w:t xml:space="preserve">Sutarties sąlygos pateikiamos </w:t>
      </w:r>
      <w:r w:rsidRPr="0037144F">
        <w:rPr>
          <w:rFonts w:ascii="Times New Roman" w:hAnsi="Times New Roman" w:cs="Times New Roman"/>
          <w:sz w:val="24"/>
          <w:szCs w:val="24"/>
        </w:rPr>
        <w:t xml:space="preserve">specialiųjų </w:t>
      </w:r>
      <w:r w:rsidR="007A5D9C" w:rsidRPr="0037144F">
        <w:rPr>
          <w:rFonts w:ascii="Times New Roman" w:hAnsi="Times New Roman" w:cs="Times New Roman"/>
          <w:sz w:val="24"/>
          <w:szCs w:val="24"/>
        </w:rPr>
        <w:t>P</w:t>
      </w:r>
      <w:r w:rsidR="00551FA7" w:rsidRPr="0037144F">
        <w:rPr>
          <w:rFonts w:ascii="Times New Roman" w:hAnsi="Times New Roman" w:cs="Times New Roman"/>
          <w:sz w:val="24"/>
          <w:szCs w:val="24"/>
        </w:rPr>
        <w:t xml:space="preserve">irkimo </w:t>
      </w:r>
      <w:r w:rsidR="00D86901" w:rsidRPr="0037144F">
        <w:rPr>
          <w:rFonts w:ascii="Times New Roman" w:hAnsi="Times New Roman" w:cs="Times New Roman"/>
          <w:sz w:val="24"/>
          <w:szCs w:val="24"/>
        </w:rPr>
        <w:t xml:space="preserve">sąlygų </w:t>
      </w:r>
      <w:r w:rsidR="00E26F98" w:rsidRPr="0037144F">
        <w:rPr>
          <w:rFonts w:ascii="Times New Roman" w:hAnsi="Times New Roman" w:cs="Times New Roman"/>
          <w:sz w:val="24"/>
          <w:szCs w:val="24"/>
        </w:rPr>
        <w:t>1</w:t>
      </w:r>
      <w:r w:rsidR="003D0321" w:rsidRPr="0037144F">
        <w:rPr>
          <w:rFonts w:ascii="Times New Roman" w:hAnsi="Times New Roman" w:cs="Times New Roman"/>
          <w:sz w:val="24"/>
          <w:szCs w:val="24"/>
        </w:rPr>
        <w:t>6</w:t>
      </w:r>
      <w:r w:rsidR="00E26F98" w:rsidRPr="0037144F">
        <w:rPr>
          <w:rFonts w:ascii="Times New Roman" w:hAnsi="Times New Roman" w:cs="Times New Roman"/>
          <w:sz w:val="24"/>
          <w:szCs w:val="24"/>
        </w:rPr>
        <w:t xml:space="preserve"> </w:t>
      </w:r>
      <w:r w:rsidR="00D86901" w:rsidRPr="0037144F">
        <w:rPr>
          <w:rFonts w:ascii="Times New Roman" w:hAnsi="Times New Roman" w:cs="Times New Roman"/>
          <w:sz w:val="24"/>
          <w:szCs w:val="24"/>
        </w:rPr>
        <w:t>priede „Sutarties projektas“</w:t>
      </w:r>
      <w:r w:rsidR="004B2DE4" w:rsidRPr="0037144F">
        <w:rPr>
          <w:rFonts w:ascii="Times New Roman" w:hAnsi="Times New Roman" w:cs="Times New Roman"/>
          <w:sz w:val="24"/>
          <w:szCs w:val="24"/>
        </w:rPr>
        <w:t>.</w:t>
      </w:r>
    </w:p>
    <w:p w14:paraId="70D641C4" w14:textId="6CF394EF" w:rsidR="002955C5" w:rsidRPr="00A13285" w:rsidRDefault="00A71AA6" w:rsidP="00AE0C59">
      <w:pPr>
        <w:tabs>
          <w:tab w:val="left" w:pos="1134"/>
          <w:tab w:val="left" w:pos="1560"/>
        </w:tabs>
        <w:spacing w:after="0" w:line="240" w:lineRule="auto"/>
        <w:ind w:firstLine="567"/>
        <w:jc w:val="both"/>
        <w:rPr>
          <w:rFonts w:ascii="Times New Roman" w:eastAsia="Times New Roman" w:hAnsi="Times New Roman" w:cs="Times New Roman"/>
          <w:sz w:val="24"/>
          <w:szCs w:val="24"/>
        </w:rPr>
      </w:pPr>
      <w:r w:rsidRPr="0037144F">
        <w:rPr>
          <w:rFonts w:ascii="Times New Roman" w:eastAsia="Times New Roman" w:hAnsi="Times New Roman" w:cs="Times New Roman"/>
          <w:sz w:val="24"/>
          <w:szCs w:val="24"/>
        </w:rPr>
        <w:t xml:space="preserve">10.2. </w:t>
      </w:r>
      <w:r w:rsidR="00DF5065" w:rsidRPr="0037144F">
        <w:rPr>
          <w:rFonts w:ascii="Times New Roman" w:eastAsia="Times New Roman" w:hAnsi="Times New Roman" w:cs="Times New Roman"/>
          <w:sz w:val="24"/>
          <w:szCs w:val="24"/>
        </w:rPr>
        <w:t xml:space="preserve">Sudarius Sutartį, bet ne vėliau kaip iki Sutarties įsigaliojimo dienos, </w:t>
      </w:r>
      <w:r w:rsidR="00DE640E">
        <w:rPr>
          <w:rFonts w:ascii="Times New Roman" w:eastAsia="Times New Roman" w:hAnsi="Times New Roman" w:cs="Times New Roman"/>
          <w:sz w:val="24"/>
          <w:szCs w:val="24"/>
        </w:rPr>
        <w:t>Tiekėjas</w:t>
      </w:r>
      <w:r w:rsidR="00DE640E" w:rsidRPr="0037144F">
        <w:rPr>
          <w:rFonts w:ascii="Times New Roman" w:eastAsia="Times New Roman" w:hAnsi="Times New Roman" w:cs="Times New Roman"/>
          <w:sz w:val="24"/>
          <w:szCs w:val="24"/>
        </w:rPr>
        <w:t xml:space="preserve"> </w:t>
      </w:r>
      <w:r w:rsidR="00DF5065" w:rsidRPr="0037144F">
        <w:rPr>
          <w:rFonts w:ascii="Times New Roman" w:eastAsia="Times New Roman" w:hAnsi="Times New Roman" w:cs="Times New Roman"/>
          <w:sz w:val="24"/>
          <w:szCs w:val="24"/>
        </w:rPr>
        <w:t xml:space="preserve">privalo pateikti pirmąjį mėnesį Sutartį vykdysiančių darbuotojų sąrašą (vardus, pavardes, gimimo datas) (toliau – nurodytų darbuotojų sąrašas), kuriame turi būti nurodyta jiems siūlomo mokėti darbo užmokesčio mėnesio mediana (nurodytam jų skaičiui), kuri turi būti ne mažesnė nei nurodyta </w:t>
      </w:r>
      <w:r w:rsidR="00DE640E">
        <w:rPr>
          <w:rFonts w:ascii="Times New Roman" w:eastAsia="Times New Roman" w:hAnsi="Times New Roman" w:cs="Times New Roman"/>
          <w:sz w:val="24"/>
          <w:szCs w:val="24"/>
        </w:rPr>
        <w:t xml:space="preserve">Tiekėjo </w:t>
      </w:r>
      <w:r w:rsidR="00DF5065" w:rsidRPr="0037144F">
        <w:rPr>
          <w:rFonts w:ascii="Times New Roman" w:eastAsia="Times New Roman" w:hAnsi="Times New Roman" w:cs="Times New Roman"/>
          <w:sz w:val="24"/>
          <w:szCs w:val="24"/>
        </w:rPr>
        <w:t xml:space="preserve">pasiūlyme ir nurodyta neatskaičius mokesčių. Taip pat, </w:t>
      </w:r>
      <w:r w:rsidR="00DE640E">
        <w:rPr>
          <w:rFonts w:ascii="Times New Roman" w:eastAsia="Times New Roman" w:hAnsi="Times New Roman" w:cs="Times New Roman"/>
          <w:sz w:val="24"/>
          <w:szCs w:val="24"/>
        </w:rPr>
        <w:t>Tiekėjas</w:t>
      </w:r>
      <w:r w:rsidR="00DF5065" w:rsidRPr="0037144F">
        <w:rPr>
          <w:rFonts w:ascii="Times New Roman" w:eastAsia="Times New Roman" w:hAnsi="Times New Roman" w:cs="Times New Roman"/>
          <w:sz w:val="24"/>
          <w:szCs w:val="24"/>
        </w:rPr>
        <w:t xml:space="preserve">, Sutarties vykdymo laikotarpiu, įsipareigoja kiekvieną mėnesį ne vėliau kaip iki mėnesio 10 kalendorinės dienos, pateikti Specialiųjų sutarties sąlygų </w:t>
      </w:r>
      <w:r w:rsidR="00DE640E">
        <w:rPr>
          <w:rFonts w:ascii="Times New Roman" w:eastAsia="Times New Roman" w:hAnsi="Times New Roman" w:cs="Times New Roman"/>
          <w:sz w:val="24"/>
          <w:szCs w:val="24"/>
        </w:rPr>
        <w:t>nustatyta tvarka pateikti</w:t>
      </w:r>
      <w:r w:rsidR="00DF5065" w:rsidRPr="0037144F">
        <w:rPr>
          <w:rFonts w:ascii="Times New Roman" w:eastAsia="Times New Roman" w:hAnsi="Times New Roman" w:cs="Times New Roman"/>
          <w:sz w:val="24"/>
          <w:szCs w:val="24"/>
        </w:rPr>
        <w:t xml:space="preserve"> praėjusio mėnesio aktualų </w:t>
      </w:r>
      <w:r w:rsidR="00DF5065" w:rsidRPr="00A13285">
        <w:rPr>
          <w:rFonts w:ascii="Times New Roman" w:eastAsia="Times New Roman" w:hAnsi="Times New Roman" w:cs="Times New Roman"/>
          <w:sz w:val="24"/>
          <w:szCs w:val="24"/>
        </w:rPr>
        <w:t>(praėjusį mėnesį dirbusių) nurodytų darbuotojų sąrašą kartu nurodydamas jiems mokėto darbo užmokesčio mėnesio medianą (neatskaičius mokesčių);</w:t>
      </w:r>
    </w:p>
    <w:p w14:paraId="4A74FD54" w14:textId="61A5C480" w:rsidR="00A13285" w:rsidRPr="00DE640E" w:rsidRDefault="00A13285" w:rsidP="00AE0C59">
      <w:pPr>
        <w:tabs>
          <w:tab w:val="left" w:pos="1134"/>
          <w:tab w:val="left" w:pos="1560"/>
        </w:tabs>
        <w:spacing w:after="0" w:line="240" w:lineRule="auto"/>
        <w:ind w:firstLine="567"/>
        <w:jc w:val="both"/>
        <w:rPr>
          <w:rFonts w:ascii="Times New Roman" w:eastAsiaTheme="minorHAnsi" w:hAnsi="Times New Roman" w:cs="Times New Roman"/>
          <w:bCs/>
          <w:iCs/>
          <w:sz w:val="24"/>
          <w:szCs w:val="24"/>
          <w:highlight w:val="yellow"/>
        </w:rPr>
      </w:pPr>
      <w:r w:rsidRPr="00A13285">
        <w:rPr>
          <w:rFonts w:ascii="Times New Roman" w:eastAsia="Times New Roman" w:hAnsi="Times New Roman" w:cs="Times New Roman"/>
          <w:sz w:val="24"/>
          <w:szCs w:val="24"/>
        </w:rPr>
        <w:t>10.3.</w:t>
      </w:r>
      <w:r>
        <w:rPr>
          <w:rFonts w:ascii="Times New Roman" w:eastAsia="Times New Roman" w:hAnsi="Times New Roman" w:cs="Times New Roman"/>
          <w:sz w:val="24"/>
          <w:szCs w:val="24"/>
        </w:rPr>
        <w:t xml:space="preserve"> </w:t>
      </w:r>
      <w:r w:rsidR="00DE640E">
        <w:rPr>
          <w:rFonts w:ascii="Times New Roman" w:eastAsia="Times New Roman" w:hAnsi="Times New Roman" w:cs="Times New Roman"/>
          <w:sz w:val="24"/>
          <w:szCs w:val="24"/>
        </w:rPr>
        <w:t>Tiekėjas</w:t>
      </w:r>
      <w:r w:rsidR="00DE640E" w:rsidRPr="00DE640E">
        <w:rPr>
          <w:rFonts w:ascii="Times New Roman" w:eastAsia="Times New Roman" w:hAnsi="Times New Roman" w:cs="Times New Roman"/>
          <w:sz w:val="24"/>
          <w:szCs w:val="24"/>
        </w:rPr>
        <w:t xml:space="preserve"> privalo per 10 (dešimt) darbo dienų po Sutarties pasirašymo dienos savo sąskaita pateikti 10 (dešimt) procentų Bendros sutarties kainos dydžio banko ar kitos kredito įstaigos išduotą Sutarties sąlygų įvykdymo užtikrinimo banko garantiją arba Rangovo išduotą garantiją deponuojant lėšas Užsakovo banko sąskaitoje.</w:t>
      </w:r>
    </w:p>
    <w:p w14:paraId="4DC88788" w14:textId="54CCD576" w:rsidR="003E61B4" w:rsidRPr="00AE0C59" w:rsidRDefault="003E61B4" w:rsidP="00AE0C59">
      <w:pPr>
        <w:pStyle w:val="Sraopastraipa"/>
        <w:numPr>
          <w:ilvl w:val="1"/>
          <w:numId w:val="32"/>
        </w:numPr>
        <w:tabs>
          <w:tab w:val="left" w:pos="1134"/>
          <w:tab w:val="left" w:pos="1560"/>
        </w:tabs>
        <w:ind w:left="0" w:firstLine="567"/>
        <w:rPr>
          <w:sz w:val="24"/>
          <w:szCs w:val="24"/>
        </w:rPr>
      </w:pPr>
      <w:r w:rsidRPr="00AE0C59">
        <w:rPr>
          <w:sz w:val="24"/>
          <w:szCs w:val="24"/>
          <w:lang w:eastAsia="zh-CN"/>
        </w:rPr>
        <w:t>Sutarties sąlygų įvykdymo užtikrinimo g</w:t>
      </w:r>
      <w:r w:rsidRPr="00AE0C59">
        <w:rPr>
          <w:sz w:val="24"/>
          <w:szCs w:val="24"/>
        </w:rPr>
        <w:t>arantijos ir laidavimo draudimo rašto sąlygos yra pateiktos specialiųjų pirkimo sąlygų 19 priede „Sutarties sąlygų įvykdymo užtikrinimų formos“.</w:t>
      </w:r>
    </w:p>
    <w:p w14:paraId="1640F94B" w14:textId="64C56944" w:rsidR="00640DBD" w:rsidRPr="0037144F" w:rsidRDefault="00640DBD" w:rsidP="0037144F">
      <w:pPr>
        <w:pStyle w:val="Antrat1"/>
        <w:numPr>
          <w:ilvl w:val="0"/>
          <w:numId w:val="29"/>
        </w:numPr>
        <w:pBdr>
          <w:bottom w:val="single" w:sz="4" w:space="1" w:color="auto"/>
        </w:pBdr>
        <w:tabs>
          <w:tab w:val="left" w:pos="567"/>
        </w:tabs>
        <w:ind w:left="0" w:firstLine="567"/>
        <w:contextualSpacing/>
        <w:jc w:val="both"/>
        <w:rPr>
          <w:rFonts w:ascii="Times New Roman" w:hAnsi="Times New Roman" w:cs="Times New Roman"/>
          <w:b/>
          <w:bCs/>
          <w:sz w:val="24"/>
          <w:szCs w:val="24"/>
        </w:rPr>
      </w:pPr>
      <w:bookmarkStart w:id="74" w:name="_Toc222843261"/>
      <w:bookmarkEnd w:id="3"/>
      <w:r w:rsidRPr="0037144F">
        <w:rPr>
          <w:rFonts w:ascii="Times New Roman" w:hAnsi="Times New Roman" w:cs="Times New Roman"/>
          <w:b/>
          <w:bCs/>
          <w:sz w:val="24"/>
          <w:szCs w:val="24"/>
        </w:rPr>
        <w:t>Kitos sąlygos</w:t>
      </w:r>
      <w:bookmarkEnd w:id="74"/>
    </w:p>
    <w:p w14:paraId="28DF579A" w14:textId="6971181D" w:rsidR="00D43E2A" w:rsidRPr="0037144F" w:rsidRDefault="007F7C70" w:rsidP="0037144F">
      <w:pPr>
        <w:shd w:val="clear" w:color="auto" w:fill="FFFFFF"/>
        <w:spacing w:after="0" w:line="240" w:lineRule="auto"/>
        <w:ind w:firstLine="567"/>
        <w:jc w:val="both"/>
        <w:rPr>
          <w:rFonts w:ascii="Times New Roman" w:eastAsia="Times New Roman" w:hAnsi="Times New Roman" w:cs="Times New Roman"/>
          <w:sz w:val="24"/>
          <w:szCs w:val="24"/>
        </w:rPr>
      </w:pPr>
      <w:r w:rsidRPr="0037144F">
        <w:rPr>
          <w:rFonts w:ascii="Times New Roman" w:eastAsia="Times New Roman" w:hAnsi="Times New Roman" w:cs="Times New Roman"/>
          <w:sz w:val="24"/>
          <w:szCs w:val="24"/>
        </w:rPr>
        <w:t>11.1. Nenustatomos.</w:t>
      </w:r>
    </w:p>
    <w:p w14:paraId="2826B120" w14:textId="6120B2AC" w:rsidR="008D704D" w:rsidRPr="0037144F" w:rsidRDefault="008D704D" w:rsidP="0037144F">
      <w:pPr>
        <w:shd w:val="clear" w:color="auto" w:fill="FFFFFF"/>
        <w:spacing w:after="0" w:line="240" w:lineRule="auto"/>
        <w:jc w:val="center"/>
        <w:rPr>
          <w:rFonts w:ascii="Times New Roman" w:eastAsia="Calibri" w:hAnsi="Times New Roman" w:cs="Times New Roman"/>
          <w:sz w:val="24"/>
          <w:szCs w:val="24"/>
        </w:rPr>
      </w:pPr>
      <w:r w:rsidRPr="0037144F">
        <w:rPr>
          <w:rFonts w:ascii="Times New Roman" w:eastAsia="Calibri" w:hAnsi="Times New Roman" w:cs="Times New Roman"/>
          <w:sz w:val="24"/>
          <w:szCs w:val="24"/>
        </w:rPr>
        <w:t>______</w:t>
      </w:r>
    </w:p>
    <w:sectPr w:rsidR="008D704D" w:rsidRPr="0037144F" w:rsidSect="0083064E">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B0F88" w14:textId="77777777" w:rsidR="005D79DF" w:rsidRDefault="005D79DF" w:rsidP="00D05666">
      <w:r>
        <w:separator/>
      </w:r>
    </w:p>
  </w:endnote>
  <w:endnote w:type="continuationSeparator" w:id="0">
    <w:p w14:paraId="5A4CB49F" w14:textId="77777777" w:rsidR="005D79DF" w:rsidRDefault="005D79DF" w:rsidP="00D05666">
      <w:r>
        <w:continuationSeparator/>
      </w:r>
    </w:p>
  </w:endnote>
  <w:endnote w:type="continuationNotice" w:id="1">
    <w:p w14:paraId="3DF9DED5" w14:textId="77777777" w:rsidR="005D79DF" w:rsidRDefault="005D7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49D7" w14:textId="77777777" w:rsidR="005D79DF" w:rsidRDefault="005D79DF" w:rsidP="00D05666">
      <w:r>
        <w:separator/>
      </w:r>
    </w:p>
  </w:footnote>
  <w:footnote w:type="continuationSeparator" w:id="0">
    <w:p w14:paraId="7FD327C2" w14:textId="77777777" w:rsidR="005D79DF" w:rsidRDefault="005D79DF" w:rsidP="00D05666">
      <w:r>
        <w:continuationSeparator/>
      </w:r>
    </w:p>
  </w:footnote>
  <w:footnote w:type="continuationNotice" w:id="1">
    <w:p w14:paraId="103A5EC6" w14:textId="77777777" w:rsidR="005D79DF" w:rsidRDefault="005D79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8E1426"/>
    <w:multiLevelType w:val="hybridMultilevel"/>
    <w:tmpl w:val="1E9CA232"/>
    <w:lvl w:ilvl="0" w:tplc="E9BED3A6">
      <w:start w:val="1"/>
      <w:numFmt w:val="decimal"/>
      <w:lvlText w:val="%1."/>
      <w:lvlJc w:val="left"/>
      <w:pPr>
        <w:ind w:left="720" w:hanging="360"/>
      </w:pPr>
      <w:rPr>
        <w:rFonts w:asciiTheme="minorHAnsi" w:eastAsiaTheme="minorEastAsia" w:hAnsiTheme="minorHAnsi" w:cstheme="minorHAnsi"/>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8E32BF3A"/>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E535CC"/>
    <w:multiLevelType w:val="multilevel"/>
    <w:tmpl w:val="A4CEDB78"/>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strike w:val="0"/>
        <w:color w:val="1F3864" w:themeColor="text1"/>
      </w:rPr>
    </w:lvl>
    <w:lvl w:ilvl="2">
      <w:start w:val="1"/>
      <w:numFmt w:val="decimal"/>
      <w:lvlText w:val="%1.%2.%3."/>
      <w:lvlJc w:val="left"/>
      <w:pPr>
        <w:ind w:left="2422" w:hanging="720"/>
      </w:pPr>
      <w:rPr>
        <w:rFonts w:eastAsia="Calibri" w:cstheme="minorBidi" w:hint="default"/>
        <w:color w:val="1F3864" w:themeColor="text1"/>
      </w:rPr>
    </w:lvl>
    <w:lvl w:ilvl="3">
      <w:start w:val="1"/>
      <w:numFmt w:val="decimal"/>
      <w:lvlText w:val="%1.%2.%3.%4."/>
      <w:lvlJc w:val="left"/>
      <w:pPr>
        <w:ind w:left="3273" w:hanging="720"/>
      </w:pPr>
      <w:rPr>
        <w:rFonts w:eastAsia="Calibri" w:cstheme="minorBidi" w:hint="default"/>
        <w:color w:val="1F3864" w:themeColor="text1"/>
      </w:rPr>
    </w:lvl>
    <w:lvl w:ilvl="4">
      <w:start w:val="1"/>
      <w:numFmt w:val="decimal"/>
      <w:lvlText w:val="%1.%2.%3.%4.%5."/>
      <w:lvlJc w:val="left"/>
      <w:pPr>
        <w:ind w:left="4484" w:hanging="1080"/>
      </w:pPr>
      <w:rPr>
        <w:rFonts w:eastAsia="Calibri" w:cstheme="minorBidi" w:hint="default"/>
        <w:color w:val="1F3864" w:themeColor="text1"/>
      </w:rPr>
    </w:lvl>
    <w:lvl w:ilvl="5">
      <w:start w:val="1"/>
      <w:numFmt w:val="decimal"/>
      <w:lvlText w:val="%1.%2.%3.%4.%5.%6."/>
      <w:lvlJc w:val="left"/>
      <w:pPr>
        <w:ind w:left="5335" w:hanging="1080"/>
      </w:pPr>
      <w:rPr>
        <w:rFonts w:eastAsia="Calibri" w:cstheme="minorBidi" w:hint="default"/>
        <w:color w:val="1F3864" w:themeColor="text1"/>
      </w:rPr>
    </w:lvl>
    <w:lvl w:ilvl="6">
      <w:start w:val="1"/>
      <w:numFmt w:val="decimal"/>
      <w:lvlText w:val="%1.%2.%3.%4.%5.%6.%7."/>
      <w:lvlJc w:val="left"/>
      <w:pPr>
        <w:ind w:left="6546" w:hanging="1440"/>
      </w:pPr>
      <w:rPr>
        <w:rFonts w:eastAsia="Calibri" w:cstheme="minorBidi" w:hint="default"/>
        <w:color w:val="1F3864" w:themeColor="text1"/>
      </w:rPr>
    </w:lvl>
    <w:lvl w:ilvl="7">
      <w:start w:val="1"/>
      <w:numFmt w:val="decimal"/>
      <w:lvlText w:val="%1.%2.%3.%4.%5.%6.%7.%8."/>
      <w:lvlJc w:val="left"/>
      <w:pPr>
        <w:ind w:left="7397" w:hanging="1440"/>
      </w:pPr>
      <w:rPr>
        <w:rFonts w:eastAsia="Calibri" w:cstheme="minorBidi" w:hint="default"/>
        <w:color w:val="1F3864" w:themeColor="text1"/>
      </w:rPr>
    </w:lvl>
    <w:lvl w:ilvl="8">
      <w:start w:val="1"/>
      <w:numFmt w:val="decimal"/>
      <w:lvlText w:val="%1.%2.%3.%4.%5.%6.%7.%8.%9."/>
      <w:lvlJc w:val="left"/>
      <w:pPr>
        <w:ind w:left="8248" w:hanging="1440"/>
      </w:pPr>
      <w:rPr>
        <w:rFonts w:eastAsia="Calibri" w:cstheme="minorBidi" w:hint="default"/>
        <w:color w:val="1F3864" w:themeColor="text1"/>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6329A8"/>
    <w:multiLevelType w:val="multilevel"/>
    <w:tmpl w:val="A3A45A94"/>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720" w:hanging="720"/>
      </w:pPr>
      <w:rPr>
        <w:rFonts w:eastAsia="Calibri" w:cstheme="minorBidi" w:hint="default"/>
        <w:color w:val="1F3864" w:themeColor="text1"/>
      </w:rPr>
    </w:lvl>
    <w:lvl w:ilvl="3">
      <w:start w:val="1"/>
      <w:numFmt w:val="decimal"/>
      <w:lvlText w:val="%1.%2.%3.%4"/>
      <w:lvlJc w:val="left"/>
      <w:pPr>
        <w:ind w:left="720" w:hanging="720"/>
      </w:pPr>
      <w:rPr>
        <w:rFonts w:eastAsia="Calibri" w:cstheme="minorBidi" w:hint="default"/>
        <w:color w:val="1F3864" w:themeColor="text1"/>
      </w:rPr>
    </w:lvl>
    <w:lvl w:ilvl="4">
      <w:start w:val="1"/>
      <w:numFmt w:val="decimal"/>
      <w:lvlText w:val="%1.%2.%3.%4.%5"/>
      <w:lvlJc w:val="left"/>
      <w:pPr>
        <w:ind w:left="1080" w:hanging="1080"/>
      </w:pPr>
      <w:rPr>
        <w:rFonts w:eastAsia="Calibri" w:cstheme="minorBidi" w:hint="default"/>
        <w:color w:val="1F3864" w:themeColor="text1"/>
      </w:rPr>
    </w:lvl>
    <w:lvl w:ilvl="5">
      <w:start w:val="1"/>
      <w:numFmt w:val="decimal"/>
      <w:lvlText w:val="%1.%2.%3.%4.%5.%6"/>
      <w:lvlJc w:val="left"/>
      <w:pPr>
        <w:ind w:left="1080" w:hanging="1080"/>
      </w:pPr>
      <w:rPr>
        <w:rFonts w:eastAsia="Calibri" w:cstheme="minorBidi" w:hint="default"/>
        <w:color w:val="1F3864" w:themeColor="text1"/>
      </w:rPr>
    </w:lvl>
    <w:lvl w:ilvl="6">
      <w:start w:val="1"/>
      <w:numFmt w:val="decimal"/>
      <w:lvlText w:val="%1.%2.%3.%4.%5.%6.%7"/>
      <w:lvlJc w:val="left"/>
      <w:pPr>
        <w:ind w:left="1080" w:hanging="1080"/>
      </w:pPr>
      <w:rPr>
        <w:rFonts w:eastAsia="Calibri" w:cstheme="minorBidi" w:hint="default"/>
        <w:color w:val="1F3864" w:themeColor="text1"/>
      </w:rPr>
    </w:lvl>
    <w:lvl w:ilvl="7">
      <w:start w:val="1"/>
      <w:numFmt w:val="decimal"/>
      <w:lvlText w:val="%1.%2.%3.%4.%5.%6.%7.%8"/>
      <w:lvlJc w:val="left"/>
      <w:pPr>
        <w:ind w:left="1440" w:hanging="1440"/>
      </w:pPr>
      <w:rPr>
        <w:rFonts w:eastAsia="Calibri" w:cstheme="minorBidi" w:hint="default"/>
        <w:color w:val="1F3864" w:themeColor="text1"/>
      </w:rPr>
    </w:lvl>
    <w:lvl w:ilvl="8">
      <w:start w:val="1"/>
      <w:numFmt w:val="decimal"/>
      <w:lvlText w:val="%1.%2.%3.%4.%5.%6.%7.%8.%9"/>
      <w:lvlJc w:val="left"/>
      <w:pPr>
        <w:ind w:left="1440" w:hanging="1440"/>
      </w:pPr>
      <w:rPr>
        <w:rFonts w:eastAsia="Calibri" w:cstheme="minorBidi" w:hint="default"/>
        <w:color w:val="1F3864"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7B79ED"/>
    <w:multiLevelType w:val="multilevel"/>
    <w:tmpl w:val="7CD0D584"/>
    <w:lvl w:ilvl="0">
      <w:start w:val="10"/>
      <w:numFmt w:val="decimal"/>
      <w:lvlText w:val="%1."/>
      <w:lvlJc w:val="left"/>
      <w:pPr>
        <w:ind w:left="504" w:hanging="504"/>
      </w:pPr>
      <w:rPr>
        <w:rFonts w:eastAsia="Calibri" w:hint="default"/>
        <w:b/>
        <w:bCs/>
        <w:sz w:val="24"/>
        <w:szCs w:val="24"/>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630F7E3A"/>
    <w:multiLevelType w:val="multilevel"/>
    <w:tmpl w:val="5CE068F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36B06F3C"/>
    <w:lvl w:ilvl="0">
      <w:start w:val="1"/>
      <w:numFmt w:val="decimal"/>
      <w:lvlText w:val="%1."/>
      <w:lvlJc w:val="left"/>
      <w:pPr>
        <w:ind w:left="360" w:hanging="360"/>
      </w:pPr>
      <w:rPr>
        <w:rFonts w:hint="default"/>
        <w:color w:val="00B050"/>
      </w:rPr>
    </w:lvl>
    <w:lvl w:ilvl="1">
      <w:start w:val="8"/>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13E6E3F2"/>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7"/>
  </w:num>
  <w:num w:numId="2">
    <w:abstractNumId w:val="3"/>
  </w:num>
  <w:num w:numId="3">
    <w:abstractNumId w:val="17"/>
  </w:num>
  <w:num w:numId="4">
    <w:abstractNumId w:val="23"/>
  </w:num>
  <w:num w:numId="5">
    <w:abstractNumId w:val="15"/>
  </w:num>
  <w:num w:numId="6">
    <w:abstractNumId w:val="30"/>
  </w:num>
  <w:num w:numId="7">
    <w:abstractNumId w:val="28"/>
  </w:num>
  <w:num w:numId="8">
    <w:abstractNumId w:val="1"/>
  </w:num>
  <w:num w:numId="9">
    <w:abstractNumId w:val="29"/>
  </w:num>
  <w:num w:numId="10">
    <w:abstractNumId w:val="27"/>
  </w:num>
  <w:num w:numId="11">
    <w:abstractNumId w:val="22"/>
  </w:num>
  <w:num w:numId="12">
    <w:abstractNumId w:val="11"/>
  </w:num>
  <w:num w:numId="13">
    <w:abstractNumId w:val="14"/>
  </w:num>
  <w:num w:numId="14">
    <w:abstractNumId w:val="25"/>
  </w:num>
  <w:num w:numId="15">
    <w:abstractNumId w:val="5"/>
  </w:num>
  <w:num w:numId="16">
    <w:abstractNumId w:val="6"/>
  </w:num>
  <w:num w:numId="17">
    <w:abstractNumId w:val="12"/>
  </w:num>
  <w:num w:numId="18">
    <w:abstractNumId w:val="8"/>
  </w:num>
  <w:num w:numId="19">
    <w:abstractNumId w:val="2"/>
  </w:num>
  <w:num w:numId="20">
    <w:abstractNumId w:val="31"/>
  </w:num>
  <w:num w:numId="21">
    <w:abstractNumId w:val="9"/>
  </w:num>
  <w:num w:numId="22">
    <w:abstractNumId w:val="21"/>
  </w:num>
  <w:num w:numId="23">
    <w:abstractNumId w:val="16"/>
  </w:num>
  <w:num w:numId="24">
    <w:abstractNumId w:val="26"/>
  </w:num>
  <w:num w:numId="25">
    <w:abstractNumId w:val="13"/>
  </w:num>
  <w:num w:numId="26">
    <w:abstractNumId w:val="18"/>
  </w:num>
  <w:num w:numId="27">
    <w:abstractNumId w:val="24"/>
  </w:num>
  <w:num w:numId="28">
    <w:abstractNumId w:val="0"/>
  </w:num>
  <w:num w:numId="29">
    <w:abstractNumId w:val="19"/>
  </w:num>
  <w:num w:numId="30">
    <w:abstractNumId w:val="20"/>
  </w:num>
  <w:num w:numId="31">
    <w:abstractNumId w:val="4"/>
  </w:num>
  <w:num w:numId="3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027"/>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E1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0F0"/>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721"/>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F8"/>
    <w:rsid w:val="000B685D"/>
    <w:rsid w:val="000B7223"/>
    <w:rsid w:val="000B76A6"/>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3D"/>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86"/>
    <w:rsid w:val="001849BD"/>
    <w:rsid w:val="001853B6"/>
    <w:rsid w:val="00185454"/>
    <w:rsid w:val="00185997"/>
    <w:rsid w:val="00185BC4"/>
    <w:rsid w:val="001865A6"/>
    <w:rsid w:val="00190589"/>
    <w:rsid w:val="00190BC7"/>
    <w:rsid w:val="0019130D"/>
    <w:rsid w:val="00191CEF"/>
    <w:rsid w:val="001926B1"/>
    <w:rsid w:val="00192AF9"/>
    <w:rsid w:val="00192B6B"/>
    <w:rsid w:val="00192ED3"/>
    <w:rsid w:val="00193984"/>
    <w:rsid w:val="00193BDA"/>
    <w:rsid w:val="00193D61"/>
    <w:rsid w:val="00194439"/>
    <w:rsid w:val="00194544"/>
    <w:rsid w:val="00194723"/>
    <w:rsid w:val="0019476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334"/>
    <w:rsid w:val="001A49EA"/>
    <w:rsid w:val="001A4D7F"/>
    <w:rsid w:val="001A4D9A"/>
    <w:rsid w:val="001A5289"/>
    <w:rsid w:val="001A5F8E"/>
    <w:rsid w:val="001A5FBA"/>
    <w:rsid w:val="001A67B2"/>
    <w:rsid w:val="001A6CC7"/>
    <w:rsid w:val="001A7088"/>
    <w:rsid w:val="001A710C"/>
    <w:rsid w:val="001A765B"/>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BC"/>
    <w:rsid w:val="001C635E"/>
    <w:rsid w:val="001C6757"/>
    <w:rsid w:val="001C6A8E"/>
    <w:rsid w:val="001C762B"/>
    <w:rsid w:val="001C7F48"/>
    <w:rsid w:val="001D2623"/>
    <w:rsid w:val="001D2CB6"/>
    <w:rsid w:val="001D37D8"/>
    <w:rsid w:val="001D3A01"/>
    <w:rsid w:val="001D414C"/>
    <w:rsid w:val="001D41F4"/>
    <w:rsid w:val="001D5752"/>
    <w:rsid w:val="001D612E"/>
    <w:rsid w:val="001D65F8"/>
    <w:rsid w:val="001D7492"/>
    <w:rsid w:val="001D7890"/>
    <w:rsid w:val="001E0107"/>
    <w:rsid w:val="001E250F"/>
    <w:rsid w:val="001E2BC5"/>
    <w:rsid w:val="001E354F"/>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B2A"/>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4FDF"/>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2D7"/>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A2"/>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4FB"/>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0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749"/>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01E"/>
    <w:rsid w:val="00361525"/>
    <w:rsid w:val="003617F1"/>
    <w:rsid w:val="003625CD"/>
    <w:rsid w:val="00362689"/>
    <w:rsid w:val="00362719"/>
    <w:rsid w:val="00363134"/>
    <w:rsid w:val="00365384"/>
    <w:rsid w:val="003660B8"/>
    <w:rsid w:val="003671C3"/>
    <w:rsid w:val="00370489"/>
    <w:rsid w:val="00370682"/>
    <w:rsid w:val="003713E4"/>
    <w:rsid w:val="00371433"/>
    <w:rsid w:val="0037144F"/>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1B"/>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21"/>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B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3B"/>
    <w:rsid w:val="00435437"/>
    <w:rsid w:val="004356A8"/>
    <w:rsid w:val="00436201"/>
    <w:rsid w:val="004375A5"/>
    <w:rsid w:val="00437883"/>
    <w:rsid w:val="00441140"/>
    <w:rsid w:val="00441581"/>
    <w:rsid w:val="004417E5"/>
    <w:rsid w:val="0044250D"/>
    <w:rsid w:val="00442E06"/>
    <w:rsid w:val="00442F22"/>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7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C8D"/>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BB2"/>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3F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6B2"/>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D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9DF"/>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0F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9D"/>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854"/>
    <w:rsid w:val="00637F68"/>
    <w:rsid w:val="00640399"/>
    <w:rsid w:val="00640DBD"/>
    <w:rsid w:val="0064169B"/>
    <w:rsid w:val="0064259A"/>
    <w:rsid w:val="00642683"/>
    <w:rsid w:val="006428CA"/>
    <w:rsid w:val="00642B19"/>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6C"/>
    <w:rsid w:val="00652A2E"/>
    <w:rsid w:val="00653069"/>
    <w:rsid w:val="00653A37"/>
    <w:rsid w:val="00653C2C"/>
    <w:rsid w:val="00653C49"/>
    <w:rsid w:val="006541EB"/>
    <w:rsid w:val="00654366"/>
    <w:rsid w:val="006545F9"/>
    <w:rsid w:val="006553A2"/>
    <w:rsid w:val="006553EF"/>
    <w:rsid w:val="00655F17"/>
    <w:rsid w:val="00660F6D"/>
    <w:rsid w:val="00661631"/>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A"/>
    <w:rsid w:val="00694911"/>
    <w:rsid w:val="00696571"/>
    <w:rsid w:val="00696781"/>
    <w:rsid w:val="006967C9"/>
    <w:rsid w:val="00696EED"/>
    <w:rsid w:val="006970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BCA"/>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41B"/>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B7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10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78"/>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CFA"/>
    <w:rsid w:val="0079367F"/>
    <w:rsid w:val="00793A26"/>
    <w:rsid w:val="0079488E"/>
    <w:rsid w:val="007948D0"/>
    <w:rsid w:val="00794F1E"/>
    <w:rsid w:val="00796861"/>
    <w:rsid w:val="00796EB0"/>
    <w:rsid w:val="0079714A"/>
    <w:rsid w:val="007976F5"/>
    <w:rsid w:val="007A059A"/>
    <w:rsid w:val="007A0A2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45"/>
    <w:rsid w:val="007B6219"/>
    <w:rsid w:val="007B6F6D"/>
    <w:rsid w:val="007B732B"/>
    <w:rsid w:val="007B7651"/>
    <w:rsid w:val="007B773D"/>
    <w:rsid w:val="007B7FFA"/>
    <w:rsid w:val="007C0612"/>
    <w:rsid w:val="007C136F"/>
    <w:rsid w:val="007C1C57"/>
    <w:rsid w:val="007C336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0A"/>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C7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64E"/>
    <w:rsid w:val="0083071D"/>
    <w:rsid w:val="00830CAF"/>
    <w:rsid w:val="00830D3F"/>
    <w:rsid w:val="00831187"/>
    <w:rsid w:val="00831650"/>
    <w:rsid w:val="008320EC"/>
    <w:rsid w:val="0083270B"/>
    <w:rsid w:val="0083310A"/>
    <w:rsid w:val="008335C6"/>
    <w:rsid w:val="00833AB8"/>
    <w:rsid w:val="00834815"/>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4D"/>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E9B"/>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99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57D"/>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3B4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11C"/>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E8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E2"/>
    <w:rsid w:val="009A61DC"/>
    <w:rsid w:val="009A6678"/>
    <w:rsid w:val="009A7694"/>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7E"/>
    <w:rsid w:val="009C30B3"/>
    <w:rsid w:val="009C3882"/>
    <w:rsid w:val="009C3C2A"/>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504"/>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DED"/>
    <w:rsid w:val="009E3E43"/>
    <w:rsid w:val="009E43D5"/>
    <w:rsid w:val="009E46B6"/>
    <w:rsid w:val="009E46BC"/>
    <w:rsid w:val="009E4CDE"/>
    <w:rsid w:val="009E4EDD"/>
    <w:rsid w:val="009E54EB"/>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285"/>
    <w:rsid w:val="00A13EAF"/>
    <w:rsid w:val="00A147C9"/>
    <w:rsid w:val="00A14833"/>
    <w:rsid w:val="00A176D5"/>
    <w:rsid w:val="00A1780C"/>
    <w:rsid w:val="00A215B6"/>
    <w:rsid w:val="00A217B2"/>
    <w:rsid w:val="00A21F3E"/>
    <w:rsid w:val="00A222A1"/>
    <w:rsid w:val="00A23042"/>
    <w:rsid w:val="00A2374A"/>
    <w:rsid w:val="00A23B71"/>
    <w:rsid w:val="00A23C2A"/>
    <w:rsid w:val="00A24289"/>
    <w:rsid w:val="00A2480E"/>
    <w:rsid w:val="00A24EBE"/>
    <w:rsid w:val="00A24FBA"/>
    <w:rsid w:val="00A25168"/>
    <w:rsid w:val="00A25311"/>
    <w:rsid w:val="00A2534E"/>
    <w:rsid w:val="00A25672"/>
    <w:rsid w:val="00A25751"/>
    <w:rsid w:val="00A25D08"/>
    <w:rsid w:val="00A25D9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5B2"/>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C2A"/>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38A"/>
    <w:rsid w:val="00A67567"/>
    <w:rsid w:val="00A704CD"/>
    <w:rsid w:val="00A70D62"/>
    <w:rsid w:val="00A70DAE"/>
    <w:rsid w:val="00A70DC3"/>
    <w:rsid w:val="00A70E68"/>
    <w:rsid w:val="00A71AA6"/>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AAE"/>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5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4D2"/>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CB2"/>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77A"/>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5DE8"/>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5BFB"/>
    <w:rsid w:val="00C15D4D"/>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352"/>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6D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2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08A"/>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BDD"/>
    <w:rsid w:val="00D27B3A"/>
    <w:rsid w:val="00D27E76"/>
    <w:rsid w:val="00D304B1"/>
    <w:rsid w:val="00D30CCE"/>
    <w:rsid w:val="00D311C5"/>
    <w:rsid w:val="00D31692"/>
    <w:rsid w:val="00D322C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F64"/>
    <w:rsid w:val="00D44402"/>
    <w:rsid w:val="00D4468E"/>
    <w:rsid w:val="00D4483A"/>
    <w:rsid w:val="00D4558C"/>
    <w:rsid w:val="00D45631"/>
    <w:rsid w:val="00D456B0"/>
    <w:rsid w:val="00D457AB"/>
    <w:rsid w:val="00D45A95"/>
    <w:rsid w:val="00D45B9E"/>
    <w:rsid w:val="00D45E0B"/>
    <w:rsid w:val="00D45F21"/>
    <w:rsid w:val="00D4630D"/>
    <w:rsid w:val="00D464BD"/>
    <w:rsid w:val="00D46B8C"/>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A9"/>
    <w:rsid w:val="00D740D9"/>
    <w:rsid w:val="00D74236"/>
    <w:rsid w:val="00D75062"/>
    <w:rsid w:val="00D76CA3"/>
    <w:rsid w:val="00D77078"/>
    <w:rsid w:val="00D7735E"/>
    <w:rsid w:val="00D775F5"/>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3E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02"/>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40E"/>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065"/>
    <w:rsid w:val="00DF5388"/>
    <w:rsid w:val="00DF5705"/>
    <w:rsid w:val="00DF58E2"/>
    <w:rsid w:val="00DF6558"/>
    <w:rsid w:val="00DF690E"/>
    <w:rsid w:val="00DF6A09"/>
    <w:rsid w:val="00DF6C8C"/>
    <w:rsid w:val="00DF75AC"/>
    <w:rsid w:val="00DF7D38"/>
    <w:rsid w:val="00DF7FC3"/>
    <w:rsid w:val="00E001D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1A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6F9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3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0D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FF2"/>
    <w:rsid w:val="00E75068"/>
    <w:rsid w:val="00E76292"/>
    <w:rsid w:val="00E763B3"/>
    <w:rsid w:val="00E76434"/>
    <w:rsid w:val="00E76A3A"/>
    <w:rsid w:val="00E7784C"/>
    <w:rsid w:val="00E77D11"/>
    <w:rsid w:val="00E80EDE"/>
    <w:rsid w:val="00E81505"/>
    <w:rsid w:val="00E81709"/>
    <w:rsid w:val="00E81834"/>
    <w:rsid w:val="00E81CD8"/>
    <w:rsid w:val="00E81D97"/>
    <w:rsid w:val="00E81E81"/>
    <w:rsid w:val="00E821FF"/>
    <w:rsid w:val="00E8279E"/>
    <w:rsid w:val="00E83154"/>
    <w:rsid w:val="00E83222"/>
    <w:rsid w:val="00E83A1B"/>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5E"/>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80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23F"/>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127"/>
    <w:rsid w:val="00F2421D"/>
    <w:rsid w:val="00F25241"/>
    <w:rsid w:val="00F302A5"/>
    <w:rsid w:val="00F308B9"/>
    <w:rsid w:val="00F30AA8"/>
    <w:rsid w:val="00F31B00"/>
    <w:rsid w:val="00F32018"/>
    <w:rsid w:val="00F32DE5"/>
    <w:rsid w:val="00F332DC"/>
    <w:rsid w:val="00F33516"/>
    <w:rsid w:val="00F33852"/>
    <w:rsid w:val="00F33A14"/>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29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340"/>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186"/>
  </w:style>
  <w:style w:type="paragraph" w:styleId="Antrat1">
    <w:name w:val="heading 1"/>
    <w:basedOn w:val="prastasis"/>
    <w:next w:val="prastasis"/>
    <w:link w:val="Antrat1Diagrama"/>
    <w:uiPriority w:val="9"/>
    <w:qFormat/>
    <w:rsid w:val="00184186"/>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184186"/>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184186"/>
    <w:pPr>
      <w:keepNext/>
      <w:keepLines/>
      <w:spacing w:before="80" w:after="0" w:line="240" w:lineRule="auto"/>
      <w:outlineLvl w:val="2"/>
    </w:pPr>
    <w:rPr>
      <w:rFonts w:asciiTheme="majorHAnsi" w:eastAsiaTheme="majorEastAsia" w:hAnsiTheme="majorHAnsi" w:cstheme="majorBidi"/>
      <w:color w:val="3560AC" w:themeColor="text1" w:themeTint="BF"/>
      <w:sz w:val="26"/>
      <w:szCs w:val="26"/>
    </w:rPr>
  </w:style>
  <w:style w:type="paragraph" w:styleId="Antrat4">
    <w:name w:val="heading 4"/>
    <w:basedOn w:val="prastasis"/>
    <w:next w:val="prastasis"/>
    <w:link w:val="Antrat4Diagrama"/>
    <w:uiPriority w:val="9"/>
    <w:semiHidden/>
    <w:unhideWhenUsed/>
    <w:qFormat/>
    <w:rsid w:val="00184186"/>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84186"/>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84186"/>
    <w:pPr>
      <w:keepNext/>
      <w:keepLines/>
      <w:spacing w:before="80" w:after="0"/>
      <w:outlineLvl w:val="5"/>
    </w:pPr>
    <w:rPr>
      <w:rFonts w:asciiTheme="majorHAnsi" w:eastAsiaTheme="majorEastAsia" w:hAnsiTheme="majorHAnsi" w:cstheme="majorBidi"/>
      <w:color w:val="4271C4" w:themeColor="text1" w:themeTint="A6"/>
    </w:rPr>
  </w:style>
  <w:style w:type="paragraph" w:styleId="Antrat7">
    <w:name w:val="heading 7"/>
    <w:basedOn w:val="prastasis"/>
    <w:next w:val="prastasis"/>
    <w:link w:val="Antrat7Diagrama"/>
    <w:uiPriority w:val="9"/>
    <w:semiHidden/>
    <w:unhideWhenUsed/>
    <w:qFormat/>
    <w:rsid w:val="00184186"/>
    <w:pPr>
      <w:keepNext/>
      <w:keepLines/>
      <w:spacing w:before="80" w:after="0"/>
      <w:outlineLvl w:val="6"/>
    </w:pPr>
    <w:rPr>
      <w:rFonts w:asciiTheme="majorHAnsi" w:eastAsiaTheme="majorEastAsia" w:hAnsiTheme="majorHAnsi" w:cstheme="majorBidi"/>
      <w:i/>
      <w:iCs/>
      <w:color w:val="4271C4" w:themeColor="text1" w:themeTint="A6"/>
    </w:rPr>
  </w:style>
  <w:style w:type="paragraph" w:styleId="Antrat8">
    <w:name w:val="heading 8"/>
    <w:basedOn w:val="prastasis"/>
    <w:next w:val="prastasis"/>
    <w:link w:val="Antrat8Diagrama"/>
    <w:uiPriority w:val="9"/>
    <w:semiHidden/>
    <w:unhideWhenUsed/>
    <w:qFormat/>
    <w:rsid w:val="00184186"/>
    <w:pPr>
      <w:keepNext/>
      <w:keepLines/>
      <w:spacing w:before="80" w:after="0"/>
      <w:outlineLvl w:val="7"/>
    </w:pPr>
    <w:rPr>
      <w:rFonts w:asciiTheme="majorHAnsi" w:eastAsiaTheme="majorEastAsia" w:hAnsiTheme="majorHAnsi" w:cstheme="majorBidi"/>
      <w:smallCaps/>
      <w:color w:val="4271C4" w:themeColor="text1" w:themeTint="A6"/>
    </w:rPr>
  </w:style>
  <w:style w:type="paragraph" w:styleId="Antrat9">
    <w:name w:val="heading 9"/>
    <w:basedOn w:val="prastasis"/>
    <w:next w:val="prastasis"/>
    <w:link w:val="Antrat9Diagrama"/>
    <w:uiPriority w:val="9"/>
    <w:semiHidden/>
    <w:unhideWhenUsed/>
    <w:qFormat/>
    <w:rsid w:val="00184186"/>
    <w:pPr>
      <w:keepNext/>
      <w:keepLines/>
      <w:spacing w:before="80" w:after="0"/>
      <w:outlineLvl w:val="8"/>
    </w:pPr>
    <w:rPr>
      <w:rFonts w:asciiTheme="majorHAnsi" w:eastAsiaTheme="majorEastAsia" w:hAnsiTheme="majorHAnsi" w:cstheme="majorBidi"/>
      <w:i/>
      <w:iCs/>
      <w:smallCaps/>
      <w:color w:val="4271C4"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186"/>
    <w:rPr>
      <w:rFonts w:asciiTheme="majorHAnsi" w:eastAsiaTheme="majorEastAsia" w:hAnsiTheme="majorHAnsi" w:cstheme="majorBidi"/>
      <w:color w:val="2F5496" w:themeColor="accent1" w:themeShade="BF"/>
      <w:sz w:val="36"/>
      <w:szCs w:val="36"/>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84186"/>
    <w:pPr>
      <w:numPr>
        <w:ilvl w:val="1"/>
      </w:numPr>
      <w:spacing w:after="240" w:line="240" w:lineRule="auto"/>
    </w:pPr>
    <w:rPr>
      <w:rFonts w:asciiTheme="majorHAnsi" w:eastAsiaTheme="majorEastAsia" w:hAnsiTheme="majorHAnsi" w:cstheme="majorBidi"/>
      <w:color w:val="3560AC" w:themeColor="text1" w:themeTint="BF"/>
      <w:sz w:val="30"/>
      <w:szCs w:val="30"/>
    </w:rPr>
  </w:style>
  <w:style w:type="character" w:customStyle="1" w:styleId="PaantratDiagrama">
    <w:name w:val="Paantraštė Diagrama"/>
    <w:basedOn w:val="Numatytasispastraiposriftas"/>
    <w:link w:val="Paantrat"/>
    <w:uiPriority w:val="11"/>
    <w:rsid w:val="00184186"/>
    <w:rPr>
      <w:rFonts w:asciiTheme="majorHAnsi" w:eastAsiaTheme="majorEastAsia" w:hAnsiTheme="majorHAnsi" w:cstheme="majorBidi"/>
      <w:color w:val="3560AC"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84186"/>
    <w:rPr>
      <w:i/>
      <w:iCs/>
      <w:color w:val="4271C4" w:themeColor="text1" w:themeTint="A6"/>
    </w:rPr>
  </w:style>
  <w:style w:type="character" w:customStyle="1" w:styleId="Antrat2Diagrama">
    <w:name w:val="Antraštė 2 Diagrama"/>
    <w:basedOn w:val="Numatytasispastraiposriftas"/>
    <w:link w:val="Antrat2"/>
    <w:uiPriority w:val="9"/>
    <w:rsid w:val="00184186"/>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184186"/>
    <w:rPr>
      <w:rFonts w:asciiTheme="majorHAnsi" w:eastAsiaTheme="majorEastAsia" w:hAnsiTheme="majorHAnsi" w:cstheme="majorBidi"/>
      <w:color w:val="3560AC" w:themeColor="text1" w:themeTint="BF"/>
      <w:sz w:val="26"/>
      <w:szCs w:val="26"/>
    </w:rPr>
  </w:style>
  <w:style w:type="character" w:customStyle="1" w:styleId="Antrat4Diagrama">
    <w:name w:val="Antraštė 4 Diagrama"/>
    <w:basedOn w:val="Numatytasispastraiposriftas"/>
    <w:link w:val="Antrat4"/>
    <w:uiPriority w:val="9"/>
    <w:semiHidden/>
    <w:rsid w:val="00184186"/>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84186"/>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84186"/>
    <w:rPr>
      <w:rFonts w:asciiTheme="majorHAnsi" w:eastAsiaTheme="majorEastAsia" w:hAnsiTheme="majorHAnsi" w:cstheme="majorBidi"/>
      <w:color w:val="4271C4" w:themeColor="text1" w:themeTint="A6"/>
    </w:rPr>
  </w:style>
  <w:style w:type="character" w:customStyle="1" w:styleId="Antrat7Diagrama">
    <w:name w:val="Antraštė 7 Diagrama"/>
    <w:basedOn w:val="Numatytasispastraiposriftas"/>
    <w:link w:val="Antrat7"/>
    <w:uiPriority w:val="9"/>
    <w:semiHidden/>
    <w:rsid w:val="00184186"/>
    <w:rPr>
      <w:rFonts w:asciiTheme="majorHAnsi" w:eastAsiaTheme="majorEastAsia" w:hAnsiTheme="majorHAnsi" w:cstheme="majorBidi"/>
      <w:i/>
      <w:iCs/>
      <w:color w:val="4271C4" w:themeColor="text1" w:themeTint="A6"/>
    </w:rPr>
  </w:style>
  <w:style w:type="character" w:customStyle="1" w:styleId="Antrat8Diagrama">
    <w:name w:val="Antraštė 8 Diagrama"/>
    <w:basedOn w:val="Numatytasispastraiposriftas"/>
    <w:link w:val="Antrat8"/>
    <w:uiPriority w:val="9"/>
    <w:semiHidden/>
    <w:rsid w:val="00184186"/>
    <w:rPr>
      <w:rFonts w:asciiTheme="majorHAnsi" w:eastAsiaTheme="majorEastAsia" w:hAnsiTheme="majorHAnsi" w:cstheme="majorBidi"/>
      <w:smallCaps/>
      <w:color w:val="4271C4" w:themeColor="text1" w:themeTint="A6"/>
    </w:rPr>
  </w:style>
  <w:style w:type="character" w:customStyle="1" w:styleId="Antrat9Diagrama">
    <w:name w:val="Antraštė 9 Diagrama"/>
    <w:basedOn w:val="Numatytasispastraiposriftas"/>
    <w:link w:val="Antrat9"/>
    <w:uiPriority w:val="9"/>
    <w:semiHidden/>
    <w:rsid w:val="00184186"/>
    <w:rPr>
      <w:rFonts w:asciiTheme="majorHAnsi" w:eastAsiaTheme="majorEastAsia" w:hAnsiTheme="majorHAnsi" w:cstheme="majorBidi"/>
      <w:i/>
      <w:iCs/>
      <w:smallCaps/>
      <w:color w:val="4271C4" w:themeColor="text1" w:themeTint="A6"/>
    </w:rPr>
  </w:style>
  <w:style w:type="paragraph" w:styleId="Antrat">
    <w:name w:val="caption"/>
    <w:basedOn w:val="prastasis"/>
    <w:next w:val="prastasis"/>
    <w:uiPriority w:val="35"/>
    <w:semiHidden/>
    <w:unhideWhenUsed/>
    <w:qFormat/>
    <w:rsid w:val="00184186"/>
    <w:pPr>
      <w:spacing w:line="240" w:lineRule="auto"/>
    </w:pPr>
    <w:rPr>
      <w:b/>
      <w:bCs/>
      <w:color w:val="3560AC" w:themeColor="text1" w:themeTint="BF"/>
      <w:sz w:val="20"/>
      <w:szCs w:val="20"/>
    </w:rPr>
  </w:style>
  <w:style w:type="paragraph" w:styleId="Pavadinimas">
    <w:name w:val="Title"/>
    <w:basedOn w:val="prastasis"/>
    <w:next w:val="prastasis"/>
    <w:link w:val="PavadinimasDiagrama"/>
    <w:uiPriority w:val="10"/>
    <w:qFormat/>
    <w:rsid w:val="00184186"/>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184186"/>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184186"/>
    <w:rPr>
      <w:b/>
      <w:bCs/>
    </w:rPr>
  </w:style>
  <w:style w:type="character" w:styleId="Emfaz">
    <w:name w:val="Emphasis"/>
    <w:basedOn w:val="Numatytasispastraiposriftas"/>
    <w:uiPriority w:val="20"/>
    <w:qFormat/>
    <w:rsid w:val="00184186"/>
    <w:rPr>
      <w:i/>
      <w:iCs/>
    </w:rPr>
  </w:style>
  <w:style w:type="paragraph" w:styleId="Betarp">
    <w:name w:val="No Spacing"/>
    <w:link w:val="BetarpDiagrama"/>
    <w:uiPriority w:val="1"/>
    <w:qFormat/>
    <w:rsid w:val="00184186"/>
    <w:pPr>
      <w:spacing w:after="0" w:line="240" w:lineRule="auto"/>
    </w:pPr>
  </w:style>
  <w:style w:type="paragraph" w:styleId="Citata">
    <w:name w:val="Quote"/>
    <w:basedOn w:val="prastasis"/>
    <w:next w:val="prastasis"/>
    <w:link w:val="CitataDiagrama"/>
    <w:uiPriority w:val="29"/>
    <w:qFormat/>
    <w:rsid w:val="00184186"/>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84186"/>
    <w:rPr>
      <w:i/>
      <w:iCs/>
    </w:rPr>
  </w:style>
  <w:style w:type="paragraph" w:styleId="Iskirtacitata">
    <w:name w:val="Intense Quote"/>
    <w:basedOn w:val="prastasis"/>
    <w:next w:val="prastasis"/>
    <w:link w:val="IskirtacitataDiagrama"/>
    <w:uiPriority w:val="30"/>
    <w:qFormat/>
    <w:rsid w:val="00184186"/>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184186"/>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184186"/>
    <w:rPr>
      <w:b/>
      <w:bCs/>
      <w:i/>
      <w:iCs/>
    </w:rPr>
  </w:style>
  <w:style w:type="character" w:styleId="Nerykinuoroda">
    <w:name w:val="Subtle Reference"/>
    <w:basedOn w:val="Numatytasispastraiposriftas"/>
    <w:uiPriority w:val="31"/>
    <w:qFormat/>
    <w:rsid w:val="00184186"/>
    <w:rPr>
      <w:smallCaps/>
      <w:color w:val="3560AC" w:themeColor="text1" w:themeTint="BF"/>
    </w:rPr>
  </w:style>
  <w:style w:type="character" w:styleId="Rykinuoroda">
    <w:name w:val="Intense Reference"/>
    <w:basedOn w:val="Numatytasispastraiposriftas"/>
    <w:uiPriority w:val="32"/>
    <w:qFormat/>
    <w:rsid w:val="00184186"/>
    <w:rPr>
      <w:b/>
      <w:bCs/>
      <w:smallCaps/>
      <w:u w:val="single"/>
    </w:rPr>
  </w:style>
  <w:style w:type="character" w:styleId="Knygospavadinimas">
    <w:name w:val="Book Title"/>
    <w:basedOn w:val="Numatytasispastraiposriftas"/>
    <w:uiPriority w:val="33"/>
    <w:qFormat/>
    <w:rsid w:val="00184186"/>
    <w:rPr>
      <w:b/>
      <w:bCs/>
      <w:smallCaps/>
    </w:rPr>
  </w:style>
  <w:style w:type="paragraph" w:styleId="Turinioantrat">
    <w:name w:val="TOC Heading"/>
    <w:basedOn w:val="Antrat1"/>
    <w:next w:val="prastasis"/>
    <w:uiPriority w:val="39"/>
    <w:unhideWhenUsed/>
    <w:qFormat/>
    <w:rsid w:val="00184186"/>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5D98"/>
    <w:pPr>
      <w:tabs>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25D9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D43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D43F64"/>
    <w:rPr>
      <w:rFonts w:ascii="Courier New" w:eastAsia="Times New Roman" w:hAnsi="Courier New" w:cs="Courier New"/>
      <w:sz w:val="20"/>
      <w:szCs w:val="20"/>
    </w:rPr>
  </w:style>
  <w:style w:type="paragraph" w:customStyle="1" w:styleId="DefaultStyle">
    <w:name w:val="Default Style"/>
    <w:basedOn w:val="prastasis"/>
    <w:uiPriority w:val="1"/>
    <w:rsid w:val="00877E9B"/>
    <w:pPr>
      <w:widowControl w:val="0"/>
      <w:spacing w:after="160" w:line="240" w:lineRule="auto"/>
    </w:pPr>
    <w:rPr>
      <w:rFonts w:ascii="Times New Roman" w:eastAsia="Calibri" w:hAnsi="Times New Roman" w:cs="Times New Roman"/>
      <w:sz w:val="24"/>
      <w:szCs w:val="24"/>
      <w:lang w:val="en-US" w:eastAsia="en-US"/>
    </w:rPr>
  </w:style>
  <w:style w:type="paragraph" w:customStyle="1" w:styleId="WW-Default">
    <w:name w:val="WW-Default"/>
    <w:uiPriority w:val="99"/>
    <w:rsid w:val="00877E9B"/>
    <w:pPr>
      <w:suppressAutoHyphens/>
      <w:autoSpaceDE w:val="0"/>
      <w:spacing w:after="0" w:line="240" w:lineRule="auto"/>
    </w:pPr>
    <w:rPr>
      <w:rFonts w:ascii="Times New Roman" w:eastAsia="Arial" w:hAnsi="Times New Roman" w:cs="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032933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121486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leja.karaliene@st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Pasirinktinis 7">
      <a:dk1>
        <a:srgbClr val="1F3864"/>
      </a:dk1>
      <a:lt1>
        <a:sysClr val="window" lastClr="FFFFFF"/>
      </a:lt1>
      <a:dk2>
        <a:srgbClr val="1F3864"/>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1">
      <a:majorFont>
        <a:latin typeface="Times New Roman"/>
        <a:ea typeface=""/>
        <a:cs typeface=""/>
      </a:majorFont>
      <a:minorFont>
        <a:latin typeface="Times New Roman"/>
        <a:ea typeface=""/>
        <a:cs typeface=""/>
      </a:minorFont>
    </a:fontScheme>
    <a:fmtScheme name="Įklija">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a:bevelT w="101600" h="25400" prst="softRound"/>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12777</Words>
  <Characters>7283</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2026-03-19T08:25:00Z</dcterms:created>
  <dcterms:modified xsi:type="dcterms:W3CDTF">2026-03-19T08:25:00Z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